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CB" w:rsidRDefault="00A62CCB" w:rsidP="00393DDC">
      <w:pPr>
        <w:jc w:val="center"/>
        <w:rPr>
          <w:rFonts w:ascii="Arial" w:hAnsi="Arial" w:cs="Arial"/>
          <w:b/>
          <w:sz w:val="28"/>
          <w:u w:color="000000"/>
          <w:bdr w:val="nil"/>
        </w:rPr>
      </w:pPr>
      <w:r>
        <w:rPr>
          <w:rFonts w:ascii="Arial" w:hAnsi="Arial" w:cs="Arial"/>
          <w:b/>
          <w:sz w:val="28"/>
          <w:u w:color="000000"/>
          <w:bdr w:val="nil"/>
        </w:rPr>
        <w:t>Voltas Beko launc</w:t>
      </w:r>
      <w:bookmarkStart w:id="0" w:name="_GoBack"/>
      <w:bookmarkEnd w:id="0"/>
      <w:r>
        <w:rPr>
          <w:rFonts w:ascii="Arial" w:hAnsi="Arial" w:cs="Arial"/>
          <w:b/>
          <w:sz w:val="28"/>
          <w:u w:color="000000"/>
          <w:bdr w:val="nil"/>
        </w:rPr>
        <w:t>hes its new range of Home Appliances in India</w:t>
      </w:r>
    </w:p>
    <w:p w:rsidR="005A0A9E" w:rsidRPr="00A62CCB" w:rsidRDefault="00A62CCB" w:rsidP="00A62CCB">
      <w:pPr>
        <w:pStyle w:val="ListParagraph"/>
        <w:numPr>
          <w:ilvl w:val="0"/>
          <w:numId w:val="14"/>
        </w:num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Voltas, India’s No. 1 AC Brand and Beko, Leading Appliances Brand in Europe partner to launch R</w:t>
      </w:r>
      <w:r w:rsidR="00A44C7E" w:rsidRPr="00A62CCB">
        <w:rPr>
          <w:rFonts w:ascii="Arial" w:hAnsi="Arial" w:cs="Arial"/>
          <w:i/>
          <w:sz w:val="20"/>
        </w:rPr>
        <w:t>efrigerators</w:t>
      </w:r>
      <w:r w:rsidR="00D475F3" w:rsidRPr="00A62CCB">
        <w:rPr>
          <w:rFonts w:ascii="Arial" w:hAnsi="Arial" w:cs="Arial"/>
          <w:i/>
          <w:sz w:val="20"/>
        </w:rPr>
        <w:t>,</w:t>
      </w:r>
      <w:r w:rsidR="00A44C7E" w:rsidRPr="00A62CC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Washing M</w:t>
      </w:r>
      <w:r w:rsidR="00720073" w:rsidRPr="00A62CCB">
        <w:rPr>
          <w:rFonts w:ascii="Arial" w:hAnsi="Arial" w:cs="Arial"/>
          <w:i/>
          <w:sz w:val="20"/>
        </w:rPr>
        <w:t>achines</w:t>
      </w:r>
      <w:r w:rsidR="00D475F3" w:rsidRPr="00A62CC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D</w:t>
      </w:r>
      <w:r w:rsidR="00720073" w:rsidRPr="00A62CCB">
        <w:rPr>
          <w:rFonts w:ascii="Arial" w:hAnsi="Arial" w:cs="Arial"/>
          <w:i/>
          <w:sz w:val="20"/>
        </w:rPr>
        <w:t>ishwashers</w:t>
      </w:r>
      <w:r>
        <w:rPr>
          <w:rFonts w:ascii="Arial" w:hAnsi="Arial" w:cs="Arial"/>
          <w:i/>
          <w:sz w:val="20"/>
        </w:rPr>
        <w:t xml:space="preserve"> and M</w:t>
      </w:r>
      <w:r w:rsidR="00D475F3" w:rsidRPr="00A62CCB">
        <w:rPr>
          <w:rFonts w:ascii="Arial" w:hAnsi="Arial" w:cs="Arial"/>
          <w:i/>
          <w:sz w:val="20"/>
        </w:rPr>
        <w:t>icro</w:t>
      </w:r>
      <w:r w:rsidR="00DA27C7">
        <w:rPr>
          <w:rFonts w:ascii="Arial" w:hAnsi="Arial" w:cs="Arial"/>
          <w:i/>
          <w:sz w:val="20"/>
        </w:rPr>
        <w:t>waves/Ovens</w:t>
      </w:r>
    </w:p>
    <w:p w:rsidR="00DC3F27" w:rsidRPr="00307EEC" w:rsidRDefault="009D5681" w:rsidP="004C4F59">
      <w:pPr>
        <w:jc w:val="both"/>
        <w:rPr>
          <w:rFonts w:ascii="Arial" w:hAnsi="Arial" w:cs="Arial"/>
          <w:kern w:val="1"/>
          <w:u w:color="000000"/>
        </w:rPr>
      </w:pPr>
      <w:r w:rsidRPr="009D5681">
        <w:rPr>
          <w:rFonts w:ascii="Arial" w:hAnsi="Arial" w:cs="Arial"/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2.05pt;margin-top:55.3pt;width:199.95pt;height:570.4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2RJgIAAEcEAAAOAAAAZHJzL2Uyb0RvYy54bWysU9uO2yAQfa/Uf0C8N4698WZjxVlts01V&#10;aXuRdvsBGOMYFRgXSOz06ztgb5reXqrygBhmOMycM7O+HbQiR2GdBFPSdDanRBgOtTT7kn5+2r26&#10;ocR5ZmqmwIiSnoSjt5uXL9Z9V4gMWlC1sARBjCv6rqSt912RJI63QjM3g04YdDZgNfNo2n1SW9Yj&#10;ulZJNp9fJz3YurPAhXN4ez866SbiN43g/mPTOOGJKinm5uNu416FPdmsWbG3rGsln9Jg/5CFZtLg&#10;p2eoe+YZOVj5G5SW3IKDxs846ASaRnIRa8Bq0vkv1Ty2rBOxFiTHdWea3P+D5R+OnyyRdUmzdEmJ&#10;YRpFehKDJ69hIFngp+9cgWGPHQb6Aa9R51ir6x6Af3HEwLZlZi/urIW+FazG/NLwMrl4OuK4AFL1&#10;76HGb9jBQwQaGqsDeUgHQXTU6XTWJqTC8TLLr1ZX1zklHH3LbLFYpnn8gxXPzzvr/FsBmoRDSS2K&#10;H+HZ8cH5kA4rnkPCbw6UrHdSqWjYfbVVlhwZNsourgn9pzBlSF/SVZ7lIwN/hZjH9ScILT12vJK6&#10;pDfnIFYE3t6YOvajZ1KNZ0xZmYnIwN3Ioh+qYRKmgvqElFoYOxsnEQ8t2G+U9NjVJXVfD8wKStQ7&#10;g7Ks0sUijEE0FvkyQ8NeeqpLDzMcoUrqKRmPWx9HJxBm4A7la2QkNug8ZjLlit0a+Z4mK4zDpR2j&#10;fsz/5jsAAAD//wMAUEsDBBQABgAIAAAAIQCcXdvt4QAAAAwBAAAPAAAAZHJzL2Rvd25yZXYueG1s&#10;TI/NTsMwEITvSLyDtUhcEHVSkpCGOBVCAsEN2gqubrxNIvwTbDcNb89yguPOfJqdqdez0WxCHwZn&#10;BaSLBBja1qnBdgJ228frEliI0iqpnUUB3xhg3Zyf1bJS7mTfcNrEjlGIDZUU0Mc4VpyHtkcjw8KN&#10;aMk7OG9kpNN3XHl5onCj+TJJCm7kYOlDL0d86LH93ByNgDJ7nj7Cy83re1sc9Cpe3U5PX16Iy4v5&#10;/g5YxDn+wfBbn6pDQ5327mhVYFpAXmYpoWSkSQGMiFWZ0bo9Kcs8zYE3Nf8/ovkBAAD//wMAUEsB&#10;Ai0AFAAGAAgAAAAhALaDOJL+AAAA4QEAABMAAAAAAAAAAAAAAAAAAAAAAFtDb250ZW50X1R5cGVz&#10;XS54bWxQSwECLQAUAAYACAAAACEAOP0h/9YAAACUAQAACwAAAAAAAAAAAAAAAAAvAQAAX3JlbHMv&#10;LnJlbHNQSwECLQAUAAYACAAAACEAzqZtkSYCAABHBAAADgAAAAAAAAAAAAAAAAAuAgAAZHJzL2Uy&#10;b0RvYy54bWxQSwECLQAUAAYACAAAACEAnF3b7eEAAAAMAQAADwAAAAAAAAAAAAAAAACABAAAZHJz&#10;L2Rvd25yZXYueG1sUEsFBgAAAAAEAAQA8wAAAI4FAAAAAA==&#10;">
            <v:textbox>
              <w:txbxContent>
                <w:p w:rsidR="00C91638" w:rsidRPr="00A258C2" w:rsidRDefault="00C91638" w:rsidP="009F6E81">
                  <w:p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Voltas Beko</w:t>
                  </w:r>
                  <w:r w:rsidR="00D96717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range of appliances </w:t>
                  </w:r>
                  <w:r w:rsidR="00D86C85">
                    <w:rPr>
                      <w:rFonts w:ascii="Arial" w:hAnsi="Arial" w:cs="Arial"/>
                      <w:sz w:val="20"/>
                      <w:lang w:val="en-US"/>
                    </w:rPr>
                    <w:t xml:space="preserve">is </w:t>
                  </w:r>
                  <w:r w:rsidR="00D86C85" w:rsidRPr="0096007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India’s first</w:t>
                  </w:r>
                  <w:r w:rsidR="001D1B0A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 w:rsidR="00D96717">
                    <w:rPr>
                      <w:rFonts w:ascii="Arial" w:hAnsi="Arial" w:cs="Arial"/>
                      <w:sz w:val="20"/>
                      <w:lang w:val="en-US"/>
                    </w:rPr>
                    <w:t xml:space="preserve">such series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powered with unique technologies to suit consumer needs.  </w:t>
                  </w:r>
                </w:p>
                <w:p w:rsidR="00C91638" w:rsidRPr="005A0A9E" w:rsidRDefault="00C91638" w:rsidP="009F6E81">
                  <w:p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 w:rsidRPr="005A0A9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Refrigerators:</w:t>
                  </w:r>
                </w:p>
                <w:p w:rsidR="00C91638" w:rsidRPr="005A0A9E" w:rsidRDefault="00C91638" w:rsidP="009F6E81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Store</w:t>
                  </w:r>
                  <w:r w:rsidRPr="00A771A2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Fresh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+ Technology,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ensures</w:t>
                  </w:r>
                  <w:r w:rsidRPr="005A0A9E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30</w:t>
                  </w:r>
                  <w:r w:rsidR="00C65DA3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day freshness of fruits &amp; vegetables. </w:t>
                  </w:r>
                  <w:r w:rsidRPr="005A0A9E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</w:p>
                <w:p w:rsidR="00C91638" w:rsidRDefault="00C91638" w:rsidP="009F6E81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A771A2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Neofrost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Dual Cooling T</w:t>
                  </w:r>
                  <w:r w:rsidRPr="00A771A2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echnology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, maintains same temperature right from top to bottom of the crisper, ensuring no mixing of odors between compartments. </w:t>
                  </w:r>
                </w:p>
                <w:p w:rsidR="00C91638" w:rsidRDefault="00C91638" w:rsidP="00C91638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6504F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Active Fresh Blue Light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Technology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, simulates natural lighting conditions, keeps food fresh.</w:t>
                  </w:r>
                </w:p>
                <w:p w:rsidR="00C91638" w:rsidRDefault="00C91638" w:rsidP="00C91638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Pro  Smart Inverter Compressor,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all Voltas Beko Refrigerators work on Inverter Technology.  </w:t>
                  </w:r>
                </w:p>
                <w:p w:rsidR="00C91638" w:rsidRPr="006504FE" w:rsidRDefault="00C91638" w:rsidP="006504FE">
                  <w:pPr>
                    <w:pStyle w:val="ListParagraph"/>
                    <w:ind w:left="360"/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  <w:p w:rsidR="00C91638" w:rsidRPr="005A0A9E" w:rsidRDefault="00C91638" w:rsidP="009F6E81">
                  <w:p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 w:rsidRPr="005A0A9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Washing Machine:</w:t>
                  </w:r>
                </w:p>
                <w:p w:rsidR="00C91638" w:rsidRDefault="00C91638" w:rsidP="009F6E81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Stain Expert function </w:t>
                  </w:r>
                  <w:r w:rsidRPr="005A0A9E">
                    <w:rPr>
                      <w:rFonts w:ascii="Arial" w:hAnsi="Arial" w:cs="Arial"/>
                      <w:sz w:val="20"/>
                      <w:lang w:val="en-US"/>
                    </w:rPr>
                    <w:t xml:space="preserve">helps remove </w:t>
                  </w:r>
                  <w:r w:rsidRPr="006504FE">
                    <w:rPr>
                      <w:rFonts w:ascii="Arial" w:hAnsi="Arial" w:cs="Arial"/>
                      <w:sz w:val="20"/>
                      <w:lang w:val="en-US"/>
                    </w:rPr>
                    <w:t>26 types of stains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. </w:t>
                  </w:r>
                  <w:r w:rsidRPr="005A0A9E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</w:p>
                <w:p w:rsidR="00C91638" w:rsidRPr="005A0A9E" w:rsidRDefault="00C91638" w:rsidP="009F6E81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6504F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Gentle Wave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 w:rsidRPr="006504F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Technology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, h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elps fights dirt without damaging your clothes. </w:t>
                  </w:r>
                </w:p>
                <w:p w:rsidR="00C91638" w:rsidRDefault="00C91638" w:rsidP="00C91638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6504F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Au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to Dosing</w:t>
                  </w:r>
                  <w:r w:rsidRPr="006504F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feature</w:t>
                  </w:r>
                  <w:r w:rsidRPr="006504FE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determines exact liquid detergent amount &amp; fabric softener. </w:t>
                  </w:r>
                </w:p>
                <w:p w:rsidR="00C91638" w:rsidRDefault="00C91638" w:rsidP="00C91638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Air Therapy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, helps avoid humidity and prevents creasing. </w:t>
                  </w:r>
                </w:p>
                <w:p w:rsidR="00C91638" w:rsidRPr="006504FE" w:rsidRDefault="00C91638" w:rsidP="006504FE">
                  <w:pPr>
                    <w:pStyle w:val="ListParagraph"/>
                    <w:ind w:left="360"/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  <w:p w:rsidR="00C91638" w:rsidRPr="005A0A9E" w:rsidRDefault="00C91638" w:rsidP="009F6E81">
                  <w:p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 w:rsidRPr="005A0A9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Dishwashers:</w:t>
                  </w:r>
                </w:p>
                <w:p w:rsidR="00C91638" w:rsidRDefault="00C91638" w:rsidP="009F6E81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Aqua Intense Technology,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provides intense water pressure to clean heavily soiled pots and pans. </w:t>
                  </w:r>
                </w:p>
                <w:p w:rsidR="00C91638" w:rsidRPr="006769A6" w:rsidRDefault="00C91638" w:rsidP="009F6E81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Aqua Flex Technology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, efficient and gentle washing for all kinds of dishes. </w:t>
                  </w:r>
                </w:p>
                <w:p w:rsidR="00C91638" w:rsidRPr="005A0A9E" w:rsidRDefault="00C91638" w:rsidP="009F6E81">
                  <w:p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  <w:p w:rsidR="00C91638" w:rsidRDefault="00C91638" w:rsidP="009F6E81">
                  <w:p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 w:rsidRPr="005A0A9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Microwaves</w:t>
                  </w:r>
                  <w:r w:rsidR="0062567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/Ovens</w:t>
                  </w:r>
                  <w:r w:rsidRPr="005A0A9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:</w:t>
                  </w:r>
                </w:p>
                <w:p w:rsidR="00C91638" w:rsidRPr="00A258C2" w:rsidRDefault="00C91638" w:rsidP="00DA5C79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Auto Cooking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, helps to cook food with the touch of a button. </w:t>
                  </w:r>
                </w:p>
                <w:p w:rsidR="00C91638" w:rsidRPr="00A258C2" w:rsidRDefault="00C91638" w:rsidP="00DA5C79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A258C2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Active Defrosting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, retains freshness and nutrition while defrosting your meals. </w:t>
                  </w:r>
                  <w:r w:rsidRPr="00A258C2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</w:p>
                <w:p w:rsidR="00C91638" w:rsidRPr="009F6E81" w:rsidRDefault="00C91638" w:rsidP="009F6E81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3B652A" w:rsidRPr="0017717D">
        <w:rPr>
          <w:rFonts w:ascii="Arial" w:hAnsi="Arial" w:cs="Arial"/>
          <w:i/>
          <w:kern w:val="1"/>
          <w:u w:val="single" w:color="000000"/>
        </w:rPr>
        <w:br/>
      </w:r>
      <w:r w:rsidR="00974D74">
        <w:rPr>
          <w:rFonts w:ascii="Arial" w:hAnsi="Arial" w:cs="Arial"/>
          <w:b/>
          <w:kern w:val="1"/>
          <w:u w:val="single" w:color="000000"/>
        </w:rPr>
        <w:t>New Delh</w:t>
      </w:r>
      <w:r w:rsidR="003B652A" w:rsidRPr="0017717D">
        <w:rPr>
          <w:rFonts w:ascii="Arial" w:hAnsi="Arial" w:cs="Arial"/>
          <w:b/>
          <w:kern w:val="1"/>
          <w:u w:val="single" w:color="000000"/>
        </w:rPr>
        <w:t>i</w:t>
      </w:r>
      <w:r w:rsidR="00974D74">
        <w:rPr>
          <w:rFonts w:ascii="Arial" w:hAnsi="Arial" w:cs="Arial"/>
          <w:b/>
          <w:kern w:val="1"/>
          <w:u w:val="single" w:color="000000"/>
        </w:rPr>
        <w:t xml:space="preserve">, </w:t>
      </w:r>
      <w:r w:rsidR="00A44C7E">
        <w:rPr>
          <w:rFonts w:ascii="Arial" w:hAnsi="Arial" w:cs="Arial"/>
          <w:b/>
          <w:kern w:val="1"/>
          <w:u w:val="single" w:color="000000"/>
        </w:rPr>
        <w:t>September</w:t>
      </w:r>
      <w:r w:rsidR="00974D74">
        <w:rPr>
          <w:rFonts w:ascii="Arial" w:hAnsi="Arial" w:cs="Arial"/>
          <w:b/>
          <w:kern w:val="1"/>
          <w:u w:val="single" w:color="000000"/>
        </w:rPr>
        <w:t xml:space="preserve"> 1</w:t>
      </w:r>
      <w:r w:rsidR="00A44C7E">
        <w:rPr>
          <w:rFonts w:ascii="Arial" w:hAnsi="Arial" w:cs="Arial"/>
          <w:b/>
          <w:kern w:val="1"/>
          <w:u w:val="single" w:color="000000"/>
        </w:rPr>
        <w:t>3</w:t>
      </w:r>
      <w:r w:rsidR="00974D74" w:rsidRPr="00974D74">
        <w:rPr>
          <w:rFonts w:ascii="Arial" w:hAnsi="Arial" w:cs="Arial"/>
          <w:b/>
          <w:kern w:val="1"/>
          <w:u w:val="single" w:color="000000"/>
          <w:vertAlign w:val="superscript"/>
        </w:rPr>
        <w:t>th</w:t>
      </w:r>
      <w:r w:rsidR="003B652A" w:rsidRPr="0017717D">
        <w:rPr>
          <w:rFonts w:ascii="Arial" w:hAnsi="Arial" w:cs="Arial"/>
          <w:b/>
          <w:kern w:val="1"/>
          <w:u w:val="single" w:color="000000"/>
        </w:rPr>
        <w:t>, 2018</w:t>
      </w:r>
      <w:r w:rsidR="00307EEC">
        <w:rPr>
          <w:rFonts w:ascii="Arial" w:hAnsi="Arial" w:cs="Arial"/>
          <w:kern w:val="1"/>
          <w:u w:color="000000"/>
        </w:rPr>
        <w:t xml:space="preserve">: </w:t>
      </w:r>
      <w:r w:rsidR="003B652A" w:rsidRPr="000D378B">
        <w:rPr>
          <w:rFonts w:ascii="Arial" w:hAnsi="Arial" w:cs="Arial"/>
        </w:rPr>
        <w:t>Vo</w:t>
      </w:r>
      <w:r w:rsidR="00A62CCB" w:rsidRPr="000D378B">
        <w:rPr>
          <w:rFonts w:ascii="Arial" w:hAnsi="Arial" w:cs="Arial"/>
        </w:rPr>
        <w:t>ltas Limited - A Tata Enterprise, India’s No. 1 AC Brand</w:t>
      </w:r>
      <w:r w:rsidR="00135561">
        <w:rPr>
          <w:rFonts w:ascii="Arial" w:hAnsi="Arial" w:cs="Arial"/>
        </w:rPr>
        <w:t xml:space="preserve"> and</w:t>
      </w:r>
      <w:r w:rsidR="003B652A" w:rsidRPr="000D378B">
        <w:rPr>
          <w:rFonts w:ascii="Arial" w:hAnsi="Arial" w:cs="Arial"/>
        </w:rPr>
        <w:t xml:space="preserve"> </w:t>
      </w:r>
      <w:r w:rsidR="00307EEC" w:rsidRPr="000D378B">
        <w:rPr>
          <w:rFonts w:ascii="Arial" w:hAnsi="Arial" w:cs="Arial"/>
          <w:bCs/>
          <w:lang w:val="en-US"/>
        </w:rPr>
        <w:t xml:space="preserve">Arçelik, a leading player in home appliances industry (part of the Koç Group – Turkey’s largest industrial and services conglomerate), made a thumping entry into the Indian consumer durables market today with the launch of their brand – </w:t>
      </w:r>
      <w:r w:rsidR="00307EEC" w:rsidRPr="000D378B">
        <w:rPr>
          <w:rFonts w:ascii="Arial" w:hAnsi="Arial" w:cs="Arial"/>
          <w:b/>
          <w:bCs/>
          <w:lang w:val="en-US"/>
        </w:rPr>
        <w:t>Voltas Beko</w:t>
      </w:r>
      <w:r w:rsidR="000D378B" w:rsidRPr="000D378B">
        <w:rPr>
          <w:rFonts w:ascii="Arial" w:hAnsi="Arial" w:cs="Arial"/>
          <w:b/>
          <w:bCs/>
          <w:lang w:val="en-US"/>
        </w:rPr>
        <w:t>.</w:t>
      </w:r>
      <w:r w:rsidR="000D378B">
        <w:rPr>
          <w:rFonts w:ascii="Arial" w:hAnsi="Arial" w:cs="Arial"/>
          <w:b/>
          <w:bCs/>
          <w:lang w:val="en-US"/>
        </w:rPr>
        <w:t xml:space="preserve"> </w:t>
      </w:r>
      <w:r w:rsidR="00720073">
        <w:rPr>
          <w:rFonts w:ascii="Arial" w:hAnsi="Arial" w:cs="Arial"/>
        </w:rPr>
        <w:t>The new company</w:t>
      </w:r>
      <w:r w:rsidR="00100567">
        <w:rPr>
          <w:rFonts w:ascii="Arial" w:hAnsi="Arial" w:cs="Arial"/>
        </w:rPr>
        <w:t>,</w:t>
      </w:r>
      <w:r w:rsidR="00720073">
        <w:rPr>
          <w:rFonts w:ascii="Arial" w:hAnsi="Arial" w:cs="Arial"/>
        </w:rPr>
        <w:t xml:space="preserve"> </w:t>
      </w:r>
      <w:r w:rsidR="00673740">
        <w:rPr>
          <w:rFonts w:ascii="Arial" w:hAnsi="Arial" w:cs="Arial"/>
        </w:rPr>
        <w:t>Vol</w:t>
      </w:r>
      <w:r w:rsidR="00DF31C5">
        <w:rPr>
          <w:rFonts w:ascii="Arial" w:hAnsi="Arial" w:cs="Arial"/>
        </w:rPr>
        <w:t>t</w:t>
      </w:r>
      <w:r w:rsidR="00673740">
        <w:rPr>
          <w:rFonts w:ascii="Arial" w:hAnsi="Arial" w:cs="Arial"/>
        </w:rPr>
        <w:t>bek Home Appliances Private Limited</w:t>
      </w:r>
      <w:r w:rsidR="006119B6">
        <w:rPr>
          <w:rFonts w:ascii="Arial" w:hAnsi="Arial" w:cs="Arial"/>
        </w:rPr>
        <w:t xml:space="preserve"> (Voltbek)</w:t>
      </w:r>
      <w:r w:rsidR="00673740">
        <w:rPr>
          <w:rFonts w:ascii="Arial" w:hAnsi="Arial" w:cs="Arial"/>
        </w:rPr>
        <w:t xml:space="preserve">, </w:t>
      </w:r>
      <w:r w:rsidR="00720073">
        <w:rPr>
          <w:rFonts w:ascii="Arial" w:hAnsi="Arial" w:cs="Arial"/>
        </w:rPr>
        <w:t>an equal partnership joint venture</w:t>
      </w:r>
      <w:r w:rsidR="00100567">
        <w:rPr>
          <w:rFonts w:ascii="Arial" w:hAnsi="Arial" w:cs="Arial"/>
        </w:rPr>
        <w:t>,</w:t>
      </w:r>
      <w:r w:rsidR="004C4F59" w:rsidRPr="004C4F59">
        <w:rPr>
          <w:rFonts w:ascii="Arial" w:hAnsi="Arial" w:cs="Arial"/>
          <w:lang w:val="en-US"/>
        </w:rPr>
        <w:t xml:space="preserve"> </w:t>
      </w:r>
      <w:r w:rsidR="00673740">
        <w:rPr>
          <w:rFonts w:ascii="Arial" w:hAnsi="Arial" w:cs="Arial"/>
        </w:rPr>
        <w:t>has</w:t>
      </w:r>
      <w:r w:rsidR="004C4F59">
        <w:rPr>
          <w:rFonts w:ascii="Arial" w:hAnsi="Arial" w:cs="Arial"/>
        </w:rPr>
        <w:t xml:space="preserve"> introduced </w:t>
      </w:r>
      <w:r w:rsidR="00673740">
        <w:rPr>
          <w:rFonts w:ascii="Arial" w:hAnsi="Arial" w:cs="Arial"/>
        </w:rPr>
        <w:t>a</w:t>
      </w:r>
      <w:r w:rsidR="00942EB0">
        <w:rPr>
          <w:rFonts w:ascii="Arial" w:hAnsi="Arial" w:cs="Arial"/>
        </w:rPr>
        <w:t xml:space="preserve"> wide range of</w:t>
      </w:r>
      <w:r w:rsidR="004C4F59">
        <w:rPr>
          <w:rFonts w:ascii="Arial" w:hAnsi="Arial" w:cs="Arial"/>
        </w:rPr>
        <w:t xml:space="preserve"> h</w:t>
      </w:r>
      <w:r w:rsidR="00A62CCB">
        <w:rPr>
          <w:rFonts w:ascii="Arial" w:hAnsi="Arial" w:cs="Arial"/>
        </w:rPr>
        <w:t>ome appliances which include R</w:t>
      </w:r>
      <w:r w:rsidR="00942EB0">
        <w:rPr>
          <w:rFonts w:ascii="Arial" w:hAnsi="Arial" w:cs="Arial"/>
        </w:rPr>
        <w:t>ef</w:t>
      </w:r>
      <w:r w:rsidR="00A62CCB">
        <w:rPr>
          <w:rFonts w:ascii="Arial" w:hAnsi="Arial" w:cs="Arial"/>
        </w:rPr>
        <w:t>rigerators, Washing M</w:t>
      </w:r>
      <w:r w:rsidR="00942EB0">
        <w:rPr>
          <w:rFonts w:ascii="Arial" w:hAnsi="Arial" w:cs="Arial"/>
        </w:rPr>
        <w:t>achines</w:t>
      </w:r>
      <w:r w:rsidR="00A62CCB">
        <w:rPr>
          <w:rFonts w:ascii="Arial" w:hAnsi="Arial" w:cs="Arial"/>
        </w:rPr>
        <w:t>, M</w:t>
      </w:r>
      <w:r w:rsidR="006119B6">
        <w:rPr>
          <w:rFonts w:ascii="Arial" w:hAnsi="Arial" w:cs="Arial"/>
        </w:rPr>
        <w:t>icrowaves</w:t>
      </w:r>
      <w:r w:rsidR="00154145">
        <w:rPr>
          <w:rFonts w:ascii="Arial" w:hAnsi="Arial" w:cs="Arial"/>
        </w:rPr>
        <w:t>/Ovens</w:t>
      </w:r>
      <w:r w:rsidR="006119B6">
        <w:rPr>
          <w:rFonts w:ascii="Arial" w:hAnsi="Arial" w:cs="Arial"/>
        </w:rPr>
        <w:t>,</w:t>
      </w:r>
      <w:r w:rsidR="00A62CCB">
        <w:rPr>
          <w:rFonts w:ascii="Arial" w:hAnsi="Arial" w:cs="Arial"/>
        </w:rPr>
        <w:t xml:space="preserve"> and D</w:t>
      </w:r>
      <w:r w:rsidR="00942EB0">
        <w:rPr>
          <w:rFonts w:ascii="Arial" w:hAnsi="Arial" w:cs="Arial"/>
        </w:rPr>
        <w:t>ishwashers.</w:t>
      </w:r>
      <w:r w:rsidR="004C4F59">
        <w:rPr>
          <w:rFonts w:ascii="Arial" w:hAnsi="Arial" w:cs="Arial"/>
        </w:rPr>
        <w:t xml:space="preserve"> </w:t>
      </w:r>
    </w:p>
    <w:p w:rsidR="00942EB0" w:rsidRDefault="00942EB0" w:rsidP="003B652A">
      <w:pPr>
        <w:jc w:val="both"/>
        <w:rPr>
          <w:rFonts w:ascii="Arial" w:hAnsi="Arial" w:cs="Arial"/>
        </w:rPr>
      </w:pPr>
    </w:p>
    <w:p w:rsidR="00A44C7E" w:rsidRPr="0017717D" w:rsidRDefault="00942EB0" w:rsidP="00A44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Voltbek</w:t>
      </w:r>
      <w:r w:rsidR="002A186C">
        <w:rPr>
          <w:rFonts w:ascii="Arial" w:hAnsi="Arial" w:cs="Arial"/>
        </w:rPr>
        <w:t xml:space="preserve"> plans to launch over 100 SKUs over the next 3 months </w:t>
      </w:r>
      <w:r w:rsidR="00A44C7E">
        <w:rPr>
          <w:rFonts w:ascii="Arial" w:hAnsi="Arial" w:cs="Arial"/>
          <w:lang w:val="en-US"/>
        </w:rPr>
        <w:t>includ</w:t>
      </w:r>
      <w:r w:rsidR="002A186C">
        <w:rPr>
          <w:rFonts w:ascii="Arial" w:hAnsi="Arial" w:cs="Arial"/>
          <w:lang w:val="en-US"/>
        </w:rPr>
        <w:t>ing</w:t>
      </w:r>
      <w:r w:rsidRPr="00942EB0">
        <w:rPr>
          <w:rFonts w:ascii="Arial" w:hAnsi="Arial" w:cs="Arial"/>
          <w:lang w:val="en-US"/>
        </w:rPr>
        <w:t xml:space="preserve"> </w:t>
      </w:r>
      <w:r w:rsidR="002A186C" w:rsidRPr="002A186C">
        <w:rPr>
          <w:rFonts w:ascii="Arial" w:hAnsi="Arial" w:cs="Arial"/>
          <w:lang w:val="en-US"/>
        </w:rPr>
        <w:t>44</w:t>
      </w:r>
      <w:r w:rsidRPr="002A186C">
        <w:rPr>
          <w:rFonts w:ascii="Arial" w:hAnsi="Arial" w:cs="Arial"/>
          <w:lang w:val="en-US"/>
        </w:rPr>
        <w:t xml:space="preserve"> SKUs</w:t>
      </w:r>
      <w:r w:rsidRPr="002A186C">
        <w:rPr>
          <w:rFonts w:ascii="Arial" w:hAnsi="Arial" w:cs="Arial"/>
          <w:color w:val="FF0000"/>
          <w:lang w:val="en-US"/>
        </w:rPr>
        <w:t xml:space="preserve"> </w:t>
      </w:r>
      <w:r w:rsidRPr="002A186C">
        <w:rPr>
          <w:rFonts w:ascii="Arial" w:hAnsi="Arial" w:cs="Arial"/>
          <w:lang w:val="en-US"/>
        </w:rPr>
        <w:t xml:space="preserve">of Refrigerators, </w:t>
      </w:r>
      <w:r w:rsidR="002A186C" w:rsidRPr="002A186C">
        <w:rPr>
          <w:rFonts w:ascii="Arial" w:hAnsi="Arial" w:cs="Arial"/>
          <w:lang w:val="en-US"/>
        </w:rPr>
        <w:t>40</w:t>
      </w:r>
      <w:r w:rsidRPr="002A186C">
        <w:rPr>
          <w:rFonts w:ascii="Arial" w:hAnsi="Arial" w:cs="Arial"/>
          <w:lang w:val="en-US"/>
        </w:rPr>
        <w:t xml:space="preserve"> SKU</w:t>
      </w:r>
      <w:r w:rsidR="006119B6" w:rsidRPr="002A186C">
        <w:rPr>
          <w:rFonts w:ascii="Arial" w:hAnsi="Arial" w:cs="Arial"/>
          <w:lang w:val="en-US"/>
        </w:rPr>
        <w:t>s</w:t>
      </w:r>
      <w:r w:rsidRPr="002A186C">
        <w:rPr>
          <w:rFonts w:ascii="Arial" w:hAnsi="Arial" w:cs="Arial"/>
          <w:color w:val="FF0000"/>
          <w:lang w:val="en-US"/>
        </w:rPr>
        <w:t xml:space="preserve"> </w:t>
      </w:r>
      <w:r w:rsidRPr="002A186C">
        <w:rPr>
          <w:rFonts w:ascii="Arial" w:hAnsi="Arial" w:cs="Arial"/>
          <w:lang w:val="en-US"/>
        </w:rPr>
        <w:t xml:space="preserve">of Washing Machines, </w:t>
      </w:r>
      <w:r w:rsidR="002A186C" w:rsidRPr="002A186C">
        <w:rPr>
          <w:rFonts w:ascii="Arial" w:hAnsi="Arial" w:cs="Arial"/>
          <w:lang w:val="en-US"/>
        </w:rPr>
        <w:t>12</w:t>
      </w:r>
      <w:r w:rsidRPr="002A186C">
        <w:rPr>
          <w:rFonts w:ascii="Arial" w:hAnsi="Arial" w:cs="Arial"/>
          <w:lang w:val="en-US"/>
        </w:rPr>
        <w:t xml:space="preserve"> SKU</w:t>
      </w:r>
      <w:r w:rsidR="006119B6" w:rsidRPr="002A186C">
        <w:rPr>
          <w:rFonts w:ascii="Arial" w:hAnsi="Arial" w:cs="Arial"/>
          <w:lang w:val="en-US"/>
        </w:rPr>
        <w:t>s</w:t>
      </w:r>
      <w:r w:rsidRPr="002A186C">
        <w:rPr>
          <w:rFonts w:ascii="Arial" w:hAnsi="Arial" w:cs="Arial"/>
          <w:color w:val="FF0000"/>
          <w:lang w:val="en-US"/>
        </w:rPr>
        <w:t xml:space="preserve"> </w:t>
      </w:r>
      <w:r w:rsidRPr="002A186C">
        <w:rPr>
          <w:rFonts w:ascii="Arial" w:hAnsi="Arial" w:cs="Arial"/>
          <w:lang w:val="en-US"/>
        </w:rPr>
        <w:t xml:space="preserve">of </w:t>
      </w:r>
      <w:r w:rsidR="0062567D" w:rsidRPr="0062567D">
        <w:rPr>
          <w:rFonts w:ascii="Arial" w:hAnsi="Arial" w:cs="Arial"/>
          <w:lang w:val="en-US"/>
        </w:rPr>
        <w:t xml:space="preserve">Microwaves/Ovens </w:t>
      </w:r>
      <w:r w:rsidRPr="002A186C">
        <w:rPr>
          <w:rFonts w:ascii="Arial" w:hAnsi="Arial" w:cs="Arial"/>
          <w:lang w:val="en-US"/>
        </w:rPr>
        <w:t xml:space="preserve">and </w:t>
      </w:r>
      <w:r w:rsidR="002A186C" w:rsidRPr="002A186C">
        <w:rPr>
          <w:rFonts w:ascii="Arial" w:hAnsi="Arial" w:cs="Arial"/>
          <w:lang w:val="en-US"/>
        </w:rPr>
        <w:t>7</w:t>
      </w:r>
      <w:r w:rsidRPr="002A186C">
        <w:rPr>
          <w:rFonts w:ascii="Arial" w:hAnsi="Arial" w:cs="Arial"/>
          <w:lang w:val="en-US"/>
        </w:rPr>
        <w:t xml:space="preserve"> SKU</w:t>
      </w:r>
      <w:r w:rsidR="006119B6" w:rsidRPr="002A186C">
        <w:rPr>
          <w:rFonts w:ascii="Arial" w:hAnsi="Arial" w:cs="Arial"/>
          <w:lang w:val="en-US"/>
        </w:rPr>
        <w:t>s</w:t>
      </w:r>
      <w:r w:rsidRPr="002A186C">
        <w:rPr>
          <w:rFonts w:ascii="Arial" w:hAnsi="Arial" w:cs="Arial"/>
          <w:lang w:val="en-US"/>
        </w:rPr>
        <w:t xml:space="preserve"> of Dishwashers.</w:t>
      </w:r>
      <w:r w:rsidR="004C4F59" w:rsidRPr="002A186C">
        <w:rPr>
          <w:rFonts w:ascii="Arial" w:hAnsi="Arial" w:cs="Arial"/>
          <w:lang w:val="en-US"/>
        </w:rPr>
        <w:t xml:space="preserve"> </w:t>
      </w:r>
      <w:r w:rsidR="006119B6" w:rsidRPr="002A186C">
        <w:rPr>
          <w:rFonts w:ascii="Arial" w:hAnsi="Arial" w:cs="Arial"/>
          <w:lang w:val="en-US"/>
        </w:rPr>
        <w:t>Voltas Beko</w:t>
      </w:r>
      <w:r w:rsidR="00DC3F27" w:rsidRPr="002A186C">
        <w:rPr>
          <w:rFonts w:ascii="Arial" w:hAnsi="Arial" w:cs="Arial"/>
          <w:lang w:val="en-US"/>
        </w:rPr>
        <w:t xml:space="preserve"> has positioned itself </w:t>
      </w:r>
      <w:r w:rsidR="009F6E81" w:rsidRPr="002A186C">
        <w:rPr>
          <w:rFonts w:ascii="Arial" w:hAnsi="Arial" w:cs="Arial"/>
          <w:lang w:val="en-US"/>
        </w:rPr>
        <w:t xml:space="preserve">as </w:t>
      </w:r>
      <w:r w:rsidR="009F6E81" w:rsidRPr="002A186C">
        <w:rPr>
          <w:rFonts w:ascii="Arial" w:hAnsi="Arial" w:cs="Arial"/>
          <w:i/>
          <w:lang w:val="en-US"/>
        </w:rPr>
        <w:t>‘</w:t>
      </w:r>
      <w:r w:rsidR="009F6E81" w:rsidRPr="001A7EC6">
        <w:rPr>
          <w:rFonts w:ascii="Arial" w:hAnsi="Arial" w:cs="Arial"/>
          <w:b/>
          <w:i/>
          <w:lang w:val="en-US"/>
        </w:rPr>
        <w:t>Partners of Everyday</w:t>
      </w:r>
      <w:r w:rsidR="00602D17" w:rsidRPr="001A7EC6">
        <w:rPr>
          <w:rFonts w:ascii="Arial" w:hAnsi="Arial" w:cs="Arial"/>
          <w:b/>
          <w:i/>
          <w:lang w:val="en-US"/>
        </w:rPr>
        <w:t xml:space="preserve"> Happiness</w:t>
      </w:r>
      <w:r w:rsidR="009F6E81" w:rsidRPr="001A7EC6">
        <w:rPr>
          <w:rFonts w:ascii="Arial" w:hAnsi="Arial" w:cs="Arial"/>
          <w:b/>
          <w:i/>
          <w:lang w:val="en-US"/>
        </w:rPr>
        <w:t>’</w:t>
      </w:r>
      <w:r w:rsidR="00A258C2" w:rsidRPr="002A186C">
        <w:rPr>
          <w:rFonts w:ascii="Arial" w:hAnsi="Arial" w:cs="Arial"/>
          <w:lang w:val="en-US"/>
        </w:rPr>
        <w:t xml:space="preserve"> with the consumer benefit</w:t>
      </w:r>
      <w:r w:rsidR="009F6E81" w:rsidRPr="002A186C">
        <w:rPr>
          <w:rFonts w:ascii="Arial" w:hAnsi="Arial" w:cs="Arial"/>
          <w:lang w:val="en-US"/>
        </w:rPr>
        <w:t xml:space="preserve"> of ‘Nutrition</w:t>
      </w:r>
      <w:r w:rsidR="00BA0973" w:rsidRPr="002A186C">
        <w:rPr>
          <w:rFonts w:ascii="Arial" w:hAnsi="Arial" w:cs="Arial"/>
          <w:lang w:val="en-US"/>
        </w:rPr>
        <w:t>,</w:t>
      </w:r>
      <w:r w:rsidR="009F6E81" w:rsidRPr="002A186C">
        <w:rPr>
          <w:rFonts w:ascii="Arial" w:hAnsi="Arial" w:cs="Arial"/>
          <w:lang w:val="en-US"/>
        </w:rPr>
        <w:t xml:space="preserve"> Preservation</w:t>
      </w:r>
      <w:r w:rsidR="00A258C2" w:rsidRPr="002A186C">
        <w:rPr>
          <w:rFonts w:ascii="Arial" w:hAnsi="Arial" w:cs="Arial"/>
          <w:lang w:val="en-US"/>
        </w:rPr>
        <w:t xml:space="preserve"> for Refrigerators and Cleaning Efficiency</w:t>
      </w:r>
      <w:r w:rsidR="008426E6" w:rsidRPr="002A186C">
        <w:rPr>
          <w:rFonts w:ascii="Arial" w:hAnsi="Arial" w:cs="Arial"/>
          <w:lang w:val="en-US"/>
        </w:rPr>
        <w:t xml:space="preserve"> f</w:t>
      </w:r>
      <w:r w:rsidR="00A258C2" w:rsidRPr="002A186C">
        <w:rPr>
          <w:rFonts w:ascii="Arial" w:hAnsi="Arial" w:cs="Arial"/>
          <w:lang w:val="en-US"/>
        </w:rPr>
        <w:t>or Washing Machines</w:t>
      </w:r>
      <w:r w:rsidR="009F6E81" w:rsidRPr="002A186C">
        <w:rPr>
          <w:rFonts w:ascii="Arial" w:hAnsi="Arial" w:cs="Arial"/>
        </w:rPr>
        <w:t xml:space="preserve">’. </w:t>
      </w:r>
      <w:r w:rsidR="00A44C7E" w:rsidRPr="002A186C">
        <w:rPr>
          <w:rFonts w:ascii="Arial" w:hAnsi="Arial" w:cs="Arial"/>
        </w:rPr>
        <w:t>The bra</w:t>
      </w:r>
      <w:r w:rsidR="00A258C2" w:rsidRPr="002A186C">
        <w:rPr>
          <w:rFonts w:ascii="Arial" w:hAnsi="Arial" w:cs="Arial"/>
        </w:rPr>
        <w:t>nd aims to provide its consumers</w:t>
      </w:r>
      <w:r w:rsidR="00A44C7E" w:rsidRPr="002A186C">
        <w:rPr>
          <w:rFonts w:ascii="Arial" w:hAnsi="Arial" w:cs="Arial"/>
        </w:rPr>
        <w:t xml:space="preserve"> with</w:t>
      </w:r>
      <w:r w:rsidR="00A44C7E">
        <w:rPr>
          <w:rFonts w:ascii="Arial" w:hAnsi="Arial" w:cs="Arial"/>
        </w:rPr>
        <w:t xml:space="preserve"> </w:t>
      </w:r>
      <w:r w:rsidR="00A258C2">
        <w:rPr>
          <w:rFonts w:ascii="Arial" w:hAnsi="Arial" w:cs="Arial"/>
        </w:rPr>
        <w:t xml:space="preserve">state of the art innovative </w:t>
      </w:r>
      <w:r w:rsidR="00A44C7E">
        <w:rPr>
          <w:rFonts w:ascii="Arial" w:hAnsi="Arial" w:cs="Arial"/>
        </w:rPr>
        <w:t xml:space="preserve">products </w:t>
      </w:r>
      <w:r w:rsidR="006119B6">
        <w:rPr>
          <w:rFonts w:ascii="Arial" w:hAnsi="Arial" w:cs="Arial"/>
        </w:rPr>
        <w:t>l</w:t>
      </w:r>
      <w:r w:rsidR="00A44C7E">
        <w:rPr>
          <w:rFonts w:ascii="Arial" w:hAnsi="Arial" w:cs="Arial"/>
        </w:rPr>
        <w:t xml:space="preserve">everaging </w:t>
      </w:r>
      <w:r w:rsidR="00A258C2">
        <w:rPr>
          <w:rFonts w:ascii="Arial" w:hAnsi="Arial" w:cs="Arial"/>
        </w:rPr>
        <w:t xml:space="preserve">Voltas’ brand &amp; distribution strength coupled with </w:t>
      </w:r>
      <w:r w:rsidR="00A44C7E" w:rsidRPr="0046108A">
        <w:rPr>
          <w:rFonts w:ascii="Arial" w:hAnsi="Arial" w:cs="Arial"/>
        </w:rPr>
        <w:t>Arçelik</w:t>
      </w:r>
      <w:r w:rsidR="00A44C7E" w:rsidRPr="0017717D">
        <w:rPr>
          <w:rFonts w:ascii="Arial" w:hAnsi="Arial" w:cs="Arial"/>
          <w:u w:color="000000"/>
        </w:rPr>
        <w:t xml:space="preserve">’s global expertise in </w:t>
      </w:r>
      <w:r w:rsidR="00696388">
        <w:rPr>
          <w:rFonts w:ascii="Arial" w:hAnsi="Arial" w:cs="Arial"/>
          <w:u w:color="000000"/>
        </w:rPr>
        <w:t xml:space="preserve">product development. </w:t>
      </w:r>
      <w:r w:rsidR="00A258C2">
        <w:rPr>
          <w:rFonts w:ascii="Arial" w:hAnsi="Arial" w:cs="Arial"/>
          <w:u w:color="000000"/>
        </w:rPr>
        <w:t xml:space="preserve"> </w:t>
      </w:r>
    </w:p>
    <w:p w:rsidR="00BB30AC" w:rsidRPr="0017717D" w:rsidRDefault="00BB30AC" w:rsidP="003B652A">
      <w:pPr>
        <w:jc w:val="both"/>
        <w:rPr>
          <w:rFonts w:ascii="Arial" w:eastAsia="Helvetica" w:hAnsi="Arial" w:cs="Arial"/>
        </w:rPr>
      </w:pPr>
    </w:p>
    <w:p w:rsidR="009F6E81" w:rsidRDefault="003B652A" w:rsidP="00AF23A4">
      <w:pPr>
        <w:spacing w:line="276" w:lineRule="auto"/>
        <w:jc w:val="both"/>
        <w:rPr>
          <w:rFonts w:ascii="Arial" w:hAnsi="Arial" w:cs="Arial"/>
          <w:color w:val="000000" w:themeColor="text1"/>
          <w:u w:color="000000"/>
        </w:rPr>
      </w:pPr>
      <w:r w:rsidRPr="0017717D">
        <w:rPr>
          <w:rFonts w:ascii="Arial" w:hAnsi="Arial" w:cs="Arial"/>
          <w:bCs/>
          <w:iCs/>
          <w:color w:val="000000" w:themeColor="text1"/>
          <w:u w:color="000000"/>
        </w:rPr>
        <w:t>Speaking on this occasion,</w:t>
      </w:r>
      <w:r w:rsidRPr="0017717D">
        <w:rPr>
          <w:rFonts w:ascii="Arial" w:hAnsi="Arial" w:cs="Arial"/>
          <w:b/>
          <w:bCs/>
          <w:iCs/>
          <w:color w:val="000000" w:themeColor="text1"/>
          <w:u w:color="000000"/>
        </w:rPr>
        <w:t xml:space="preserve"> </w:t>
      </w:r>
      <w:r w:rsidRPr="0017717D">
        <w:rPr>
          <w:rFonts w:ascii="Arial" w:hAnsi="Arial" w:cs="Arial"/>
          <w:b/>
          <w:color w:val="000000" w:themeColor="text1"/>
          <w:u w:color="000000"/>
        </w:rPr>
        <w:t>Mr. Pradeep Bakshi, Managing Director &amp; CEO, Voltas Limited</w:t>
      </w:r>
      <w:r w:rsidRPr="0017717D">
        <w:rPr>
          <w:rFonts w:ascii="Arial" w:hAnsi="Arial" w:cs="Arial"/>
          <w:color w:val="000000" w:themeColor="text1"/>
          <w:u w:color="000000"/>
        </w:rPr>
        <w:t xml:space="preserve">, said, </w:t>
      </w:r>
      <w:r w:rsidRPr="002313C9">
        <w:rPr>
          <w:rFonts w:ascii="Arial" w:hAnsi="Arial" w:cs="Arial"/>
          <w:color w:val="000000" w:themeColor="text1"/>
          <w:u w:color="000000"/>
        </w:rPr>
        <w:t>“</w:t>
      </w:r>
      <w:r w:rsidR="000928E9">
        <w:rPr>
          <w:rFonts w:ascii="Arial" w:hAnsi="Arial" w:cs="Arial"/>
          <w:color w:val="000000" w:themeColor="text1"/>
          <w:u w:color="000000"/>
        </w:rPr>
        <w:t xml:space="preserve">We are delighted to announce the launch of the Voltas Beko Home Appliances range for all our valued customers. </w:t>
      </w:r>
      <w:r w:rsidR="00696388">
        <w:rPr>
          <w:rFonts w:ascii="Arial" w:hAnsi="Arial" w:cs="Arial"/>
          <w:color w:val="000000" w:themeColor="text1"/>
          <w:u w:color="000000"/>
        </w:rPr>
        <w:t xml:space="preserve">As a market leader in the AC category, Voltas has always placed customer centricity at the core of all </w:t>
      </w:r>
      <w:r w:rsidR="005516C7">
        <w:rPr>
          <w:rFonts w:ascii="Arial" w:hAnsi="Arial" w:cs="Arial"/>
          <w:color w:val="000000" w:themeColor="text1"/>
          <w:u w:color="000000"/>
        </w:rPr>
        <w:t>its</w:t>
      </w:r>
      <w:r w:rsidR="00696388">
        <w:rPr>
          <w:rFonts w:ascii="Arial" w:hAnsi="Arial" w:cs="Arial"/>
          <w:color w:val="000000" w:themeColor="text1"/>
          <w:u w:color="000000"/>
        </w:rPr>
        <w:t xml:space="preserve"> offerings. </w:t>
      </w:r>
      <w:r w:rsidR="00FF7ECB">
        <w:rPr>
          <w:rFonts w:ascii="Arial" w:hAnsi="Arial" w:cs="Arial"/>
          <w:color w:val="000000" w:themeColor="text1"/>
          <w:u w:color="000000"/>
        </w:rPr>
        <w:t>Volt</w:t>
      </w:r>
      <w:r w:rsidR="00A258C2">
        <w:rPr>
          <w:rFonts w:ascii="Arial" w:hAnsi="Arial" w:cs="Arial"/>
          <w:color w:val="000000" w:themeColor="text1"/>
          <w:u w:color="000000"/>
        </w:rPr>
        <w:t>as B</w:t>
      </w:r>
      <w:r w:rsidR="00FF7ECB">
        <w:rPr>
          <w:rFonts w:ascii="Arial" w:hAnsi="Arial" w:cs="Arial"/>
          <w:color w:val="000000" w:themeColor="text1"/>
          <w:u w:color="000000"/>
        </w:rPr>
        <w:t>ek</w:t>
      </w:r>
      <w:r w:rsidR="00A258C2">
        <w:rPr>
          <w:rFonts w:ascii="Arial" w:hAnsi="Arial" w:cs="Arial"/>
          <w:color w:val="000000" w:themeColor="text1"/>
          <w:u w:color="000000"/>
        </w:rPr>
        <w:t>o</w:t>
      </w:r>
      <w:r w:rsidR="00FF7ECB">
        <w:rPr>
          <w:rFonts w:ascii="Arial" w:hAnsi="Arial" w:cs="Arial"/>
          <w:color w:val="000000" w:themeColor="text1"/>
          <w:u w:color="000000"/>
        </w:rPr>
        <w:t xml:space="preserve"> has been built on the same principle aiming to </w:t>
      </w:r>
      <w:r w:rsidR="006119B6">
        <w:rPr>
          <w:rFonts w:ascii="Arial" w:hAnsi="Arial" w:cs="Arial"/>
          <w:color w:val="000000" w:themeColor="text1"/>
          <w:u w:color="000000"/>
        </w:rPr>
        <w:t xml:space="preserve">provide </w:t>
      </w:r>
      <w:r w:rsidR="006119B6">
        <w:rPr>
          <w:rFonts w:ascii="Arial" w:hAnsi="Arial" w:cs="Arial"/>
        </w:rPr>
        <w:t xml:space="preserve">best in class products </w:t>
      </w:r>
      <w:r w:rsidR="006119B6">
        <w:rPr>
          <w:rFonts w:ascii="Arial" w:hAnsi="Arial" w:cs="Arial"/>
          <w:color w:val="000000" w:themeColor="text1"/>
          <w:u w:color="000000"/>
        </w:rPr>
        <w:t>as</w:t>
      </w:r>
      <w:r w:rsidR="00FF7ECB">
        <w:rPr>
          <w:rFonts w:ascii="Arial" w:hAnsi="Arial" w:cs="Arial"/>
          <w:color w:val="000000" w:themeColor="text1"/>
          <w:u w:color="000000"/>
        </w:rPr>
        <w:t xml:space="preserve"> </w:t>
      </w:r>
      <w:r w:rsidR="00FF7ECB" w:rsidRPr="00B31BEF">
        <w:rPr>
          <w:rFonts w:ascii="Arial" w:hAnsi="Arial" w:cs="Arial"/>
          <w:i/>
          <w:color w:val="000000" w:themeColor="text1"/>
          <w:u w:color="000000"/>
        </w:rPr>
        <w:t>‘Partners of Everyday</w:t>
      </w:r>
      <w:r w:rsidR="00602D17">
        <w:rPr>
          <w:rFonts w:ascii="Arial" w:hAnsi="Arial" w:cs="Arial"/>
          <w:i/>
          <w:color w:val="000000" w:themeColor="text1"/>
          <w:u w:color="000000"/>
        </w:rPr>
        <w:t xml:space="preserve"> Happiness</w:t>
      </w:r>
      <w:r w:rsidR="00FF7ECB" w:rsidRPr="00B31BEF">
        <w:rPr>
          <w:rFonts w:ascii="Arial" w:hAnsi="Arial" w:cs="Arial"/>
          <w:i/>
          <w:color w:val="000000" w:themeColor="text1"/>
          <w:u w:color="000000"/>
        </w:rPr>
        <w:t>’</w:t>
      </w:r>
      <w:r w:rsidR="00FF7ECB">
        <w:rPr>
          <w:rFonts w:ascii="Arial" w:hAnsi="Arial" w:cs="Arial"/>
          <w:color w:val="000000" w:themeColor="text1"/>
          <w:u w:color="000000"/>
        </w:rPr>
        <w:t xml:space="preserve">. In sync with the government’s </w:t>
      </w:r>
      <w:r w:rsidR="006119B6" w:rsidRPr="006119B6">
        <w:rPr>
          <w:rFonts w:ascii="Arial" w:hAnsi="Arial" w:cs="Arial"/>
          <w:i/>
          <w:color w:val="000000" w:themeColor="text1"/>
          <w:u w:color="000000"/>
        </w:rPr>
        <w:t>‘</w:t>
      </w:r>
      <w:r w:rsidR="00FF7ECB" w:rsidRPr="006119B6">
        <w:rPr>
          <w:rFonts w:ascii="Arial" w:hAnsi="Arial" w:cs="Arial"/>
          <w:i/>
          <w:color w:val="000000" w:themeColor="text1"/>
          <w:u w:color="000000"/>
        </w:rPr>
        <w:t>Make in India</w:t>
      </w:r>
      <w:r w:rsidR="006119B6">
        <w:rPr>
          <w:rFonts w:ascii="Arial" w:hAnsi="Arial" w:cs="Arial"/>
          <w:color w:val="000000" w:themeColor="text1"/>
          <w:u w:color="000000"/>
        </w:rPr>
        <w:t>’</w:t>
      </w:r>
      <w:r w:rsidR="00FF7ECB">
        <w:rPr>
          <w:rFonts w:ascii="Arial" w:hAnsi="Arial" w:cs="Arial"/>
          <w:color w:val="000000" w:themeColor="text1"/>
          <w:u w:color="000000"/>
        </w:rPr>
        <w:t xml:space="preserve"> initiative, by </w:t>
      </w:r>
      <w:r w:rsidR="006119B6">
        <w:rPr>
          <w:rFonts w:ascii="Arial" w:hAnsi="Arial" w:cs="Arial"/>
          <w:color w:val="000000" w:themeColor="text1"/>
          <w:u w:color="000000"/>
        </w:rPr>
        <w:t>FY</w:t>
      </w:r>
      <w:r w:rsidR="00DF31C5">
        <w:rPr>
          <w:rFonts w:ascii="Arial" w:hAnsi="Arial" w:cs="Arial"/>
          <w:color w:val="000000" w:themeColor="text1"/>
          <w:u w:color="000000"/>
        </w:rPr>
        <w:t>’20</w:t>
      </w:r>
      <w:r w:rsidR="00FF7ECB">
        <w:rPr>
          <w:rFonts w:ascii="Arial" w:hAnsi="Arial" w:cs="Arial"/>
          <w:color w:val="000000" w:themeColor="text1"/>
          <w:u w:color="000000"/>
        </w:rPr>
        <w:t xml:space="preserve"> we will be manufact</w:t>
      </w:r>
      <w:r w:rsidR="00A771A2">
        <w:rPr>
          <w:rFonts w:ascii="Arial" w:hAnsi="Arial" w:cs="Arial"/>
          <w:color w:val="000000" w:themeColor="text1"/>
          <w:u w:color="000000"/>
        </w:rPr>
        <w:t xml:space="preserve">uring </w:t>
      </w:r>
      <w:r w:rsidR="00BC2582">
        <w:rPr>
          <w:rFonts w:ascii="Arial" w:hAnsi="Arial" w:cs="Arial"/>
          <w:color w:val="000000" w:themeColor="text1"/>
          <w:u w:color="000000"/>
        </w:rPr>
        <w:t>these</w:t>
      </w:r>
      <w:r w:rsidR="00A771A2">
        <w:rPr>
          <w:rFonts w:ascii="Arial" w:hAnsi="Arial" w:cs="Arial"/>
          <w:color w:val="000000" w:themeColor="text1"/>
          <w:u w:color="000000"/>
        </w:rPr>
        <w:t xml:space="preserve"> products in</w:t>
      </w:r>
      <w:r w:rsidR="00FF7ECB">
        <w:rPr>
          <w:rFonts w:ascii="Arial" w:hAnsi="Arial" w:cs="Arial"/>
          <w:color w:val="000000" w:themeColor="text1"/>
          <w:u w:color="000000"/>
        </w:rPr>
        <w:t xml:space="preserve"> </w:t>
      </w:r>
      <w:r w:rsidR="00B31BEF">
        <w:rPr>
          <w:rFonts w:ascii="Arial" w:hAnsi="Arial" w:cs="Arial"/>
          <w:color w:val="000000" w:themeColor="text1"/>
          <w:u w:color="000000"/>
        </w:rPr>
        <w:t>the</w:t>
      </w:r>
      <w:r w:rsidR="00FF7ECB">
        <w:rPr>
          <w:rFonts w:ascii="Arial" w:hAnsi="Arial" w:cs="Arial"/>
          <w:color w:val="000000" w:themeColor="text1"/>
          <w:u w:color="000000"/>
        </w:rPr>
        <w:t xml:space="preserve"> facility </w:t>
      </w:r>
      <w:r w:rsidR="006119B6">
        <w:rPr>
          <w:rFonts w:ascii="Arial" w:hAnsi="Arial" w:cs="Arial"/>
          <w:color w:val="000000" w:themeColor="text1"/>
          <w:u w:color="000000"/>
        </w:rPr>
        <w:t>at</w:t>
      </w:r>
      <w:r w:rsidR="00FF7ECB">
        <w:rPr>
          <w:rFonts w:ascii="Arial" w:hAnsi="Arial" w:cs="Arial"/>
          <w:color w:val="000000" w:themeColor="text1"/>
          <w:u w:color="000000"/>
        </w:rPr>
        <w:t xml:space="preserve"> Sanand</w:t>
      </w:r>
      <w:r w:rsidR="006119B6">
        <w:rPr>
          <w:rFonts w:ascii="Arial" w:hAnsi="Arial" w:cs="Arial"/>
          <w:color w:val="000000" w:themeColor="text1"/>
          <w:u w:color="000000"/>
        </w:rPr>
        <w:t>, Gujarat.</w:t>
      </w:r>
      <w:r w:rsidR="00FF7ECB">
        <w:rPr>
          <w:rFonts w:ascii="Arial" w:hAnsi="Arial" w:cs="Arial"/>
          <w:color w:val="000000" w:themeColor="text1"/>
          <w:u w:color="000000"/>
        </w:rPr>
        <w:t xml:space="preserve"> We are </w:t>
      </w:r>
      <w:r w:rsidR="00B31BEF">
        <w:rPr>
          <w:rFonts w:ascii="Arial" w:hAnsi="Arial" w:cs="Arial"/>
          <w:color w:val="000000" w:themeColor="text1"/>
          <w:u w:color="000000"/>
        </w:rPr>
        <w:t xml:space="preserve">very </w:t>
      </w:r>
      <w:r w:rsidR="006119B6">
        <w:rPr>
          <w:rFonts w:ascii="Arial" w:hAnsi="Arial" w:cs="Arial"/>
          <w:color w:val="000000" w:themeColor="text1"/>
          <w:u w:color="000000"/>
        </w:rPr>
        <w:t>happy</w:t>
      </w:r>
      <w:r w:rsidR="00FF7ECB">
        <w:rPr>
          <w:rFonts w:ascii="Arial" w:hAnsi="Arial" w:cs="Arial"/>
          <w:color w:val="000000" w:themeColor="text1"/>
          <w:u w:color="000000"/>
        </w:rPr>
        <w:t xml:space="preserve"> to partner with </w:t>
      </w:r>
      <w:r w:rsidR="00FF7ECB" w:rsidRPr="00FF7ECB">
        <w:rPr>
          <w:rFonts w:ascii="Arial" w:hAnsi="Arial" w:cs="Arial"/>
          <w:color w:val="000000" w:themeColor="text1"/>
          <w:u w:color="000000"/>
        </w:rPr>
        <w:t>Arçelik</w:t>
      </w:r>
      <w:r w:rsidR="00BC2582">
        <w:rPr>
          <w:rFonts w:ascii="Arial" w:hAnsi="Arial" w:cs="Arial"/>
          <w:color w:val="000000" w:themeColor="text1"/>
          <w:u w:color="000000"/>
        </w:rPr>
        <w:t>, whose</w:t>
      </w:r>
      <w:r w:rsidR="00FF7ECB">
        <w:rPr>
          <w:rFonts w:ascii="Arial" w:hAnsi="Arial" w:cs="Arial"/>
          <w:color w:val="000000" w:themeColor="text1"/>
          <w:u w:color="000000"/>
        </w:rPr>
        <w:t xml:space="preserve"> core competencies comp</w:t>
      </w:r>
      <w:r w:rsidR="009D26D7">
        <w:rPr>
          <w:rFonts w:ascii="Arial" w:hAnsi="Arial" w:cs="Arial"/>
          <w:color w:val="000000" w:themeColor="text1"/>
          <w:u w:color="000000"/>
        </w:rPr>
        <w:t>lement ours and together we aim</w:t>
      </w:r>
      <w:r w:rsidR="00FF7ECB">
        <w:rPr>
          <w:rFonts w:ascii="Arial" w:hAnsi="Arial" w:cs="Arial"/>
          <w:color w:val="000000" w:themeColor="text1"/>
          <w:u w:color="000000"/>
        </w:rPr>
        <w:t xml:space="preserve"> to make </w:t>
      </w:r>
      <w:r w:rsidR="00B31BEF">
        <w:rPr>
          <w:rFonts w:ascii="Arial" w:hAnsi="Arial" w:cs="Arial"/>
          <w:color w:val="000000" w:themeColor="text1"/>
          <w:u w:color="000000"/>
        </w:rPr>
        <w:t>Volt</w:t>
      </w:r>
      <w:r w:rsidR="00A258C2">
        <w:rPr>
          <w:rFonts w:ascii="Arial" w:hAnsi="Arial" w:cs="Arial"/>
          <w:color w:val="000000" w:themeColor="text1"/>
          <w:u w:color="000000"/>
        </w:rPr>
        <w:t xml:space="preserve">as </w:t>
      </w:r>
      <w:r w:rsidR="00B31BEF">
        <w:rPr>
          <w:rFonts w:ascii="Arial" w:hAnsi="Arial" w:cs="Arial"/>
          <w:color w:val="000000" w:themeColor="text1"/>
          <w:u w:color="000000"/>
        </w:rPr>
        <w:t>Bek</w:t>
      </w:r>
      <w:r w:rsidR="00A258C2">
        <w:rPr>
          <w:rFonts w:ascii="Arial" w:hAnsi="Arial" w:cs="Arial"/>
          <w:color w:val="000000" w:themeColor="text1"/>
          <w:u w:color="000000"/>
        </w:rPr>
        <w:t>o</w:t>
      </w:r>
      <w:r w:rsidR="00B31BEF">
        <w:rPr>
          <w:rFonts w:ascii="Arial" w:hAnsi="Arial" w:cs="Arial"/>
          <w:color w:val="000000" w:themeColor="text1"/>
          <w:u w:color="000000"/>
        </w:rPr>
        <w:t xml:space="preserve"> the market leader</w:t>
      </w:r>
      <w:r w:rsidR="00FF7ECB">
        <w:rPr>
          <w:rFonts w:ascii="Arial" w:hAnsi="Arial" w:cs="Arial"/>
          <w:color w:val="000000" w:themeColor="text1"/>
          <w:u w:color="000000"/>
        </w:rPr>
        <w:t xml:space="preserve"> in </w:t>
      </w:r>
      <w:r w:rsidR="00B31BEF">
        <w:rPr>
          <w:rFonts w:ascii="Arial" w:hAnsi="Arial" w:cs="Arial"/>
          <w:color w:val="000000" w:themeColor="text1"/>
          <w:u w:color="000000"/>
        </w:rPr>
        <w:t>the white goods space</w:t>
      </w:r>
      <w:r w:rsidR="00173769">
        <w:rPr>
          <w:rFonts w:ascii="Arial" w:hAnsi="Arial" w:cs="Arial"/>
          <w:color w:val="000000" w:themeColor="text1"/>
          <w:u w:color="000000"/>
        </w:rPr>
        <w:t xml:space="preserve"> too</w:t>
      </w:r>
      <w:r w:rsidR="00FF7ECB">
        <w:rPr>
          <w:rFonts w:ascii="Arial" w:hAnsi="Arial" w:cs="Arial"/>
          <w:color w:val="000000" w:themeColor="text1"/>
          <w:u w:color="000000"/>
        </w:rPr>
        <w:t>.”</w:t>
      </w:r>
    </w:p>
    <w:p w:rsidR="006F3820" w:rsidRDefault="006F3820" w:rsidP="00A27AD9">
      <w:pPr>
        <w:jc w:val="both"/>
        <w:rPr>
          <w:rFonts w:ascii="Arial" w:hAnsi="Arial" w:cs="Arial"/>
          <w:color w:val="000000" w:themeColor="text1"/>
          <w:u w:color="000000"/>
        </w:rPr>
      </w:pPr>
    </w:p>
    <w:p w:rsidR="008051B9" w:rsidRPr="00B4235A" w:rsidRDefault="005516C7" w:rsidP="008051B9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 xml:space="preserve">Mr. </w:t>
      </w:r>
      <w:r w:rsidR="008051B9" w:rsidRPr="008051B9">
        <w:rPr>
          <w:rFonts w:ascii="Arial" w:hAnsi="Arial" w:cs="Arial"/>
          <w:b/>
          <w:iCs/>
          <w:lang w:val="en-US"/>
        </w:rPr>
        <w:t xml:space="preserve">Hakan Bulgurlu, </w:t>
      </w:r>
      <w:r>
        <w:rPr>
          <w:rFonts w:ascii="Arial" w:hAnsi="Arial" w:cs="Arial"/>
          <w:b/>
          <w:iCs/>
          <w:lang w:val="en-US"/>
        </w:rPr>
        <w:t>CEO, Arçelik,</w:t>
      </w:r>
      <w:r w:rsidR="008051B9" w:rsidRPr="004E14BF">
        <w:rPr>
          <w:rFonts w:ascii="Arial" w:hAnsi="Arial" w:cs="Arial"/>
          <w:iCs/>
          <w:lang w:val="en-US"/>
        </w:rPr>
        <w:t xml:space="preserve"> said: “We are </w:t>
      </w:r>
      <w:r w:rsidR="00D85A17">
        <w:rPr>
          <w:rFonts w:ascii="Arial" w:hAnsi="Arial" w:cs="Arial"/>
          <w:iCs/>
          <w:lang w:val="en-US"/>
        </w:rPr>
        <w:t>extremely</w:t>
      </w:r>
      <w:r w:rsidR="008051B9" w:rsidRPr="004E14BF">
        <w:rPr>
          <w:rFonts w:ascii="Arial" w:hAnsi="Arial" w:cs="Arial"/>
          <w:iCs/>
          <w:lang w:val="en-US"/>
        </w:rPr>
        <w:t xml:space="preserve"> excited about this new venture between Beko </w:t>
      </w:r>
      <w:r w:rsidR="008051B9" w:rsidRPr="004E14BF">
        <w:rPr>
          <w:rFonts w:ascii="Arial" w:hAnsi="Arial" w:cs="Arial"/>
          <w:iCs/>
          <w:lang w:val="en-US"/>
        </w:rPr>
        <w:lastRenderedPageBreak/>
        <w:t xml:space="preserve">and Voltas. We </w:t>
      </w:r>
      <w:r w:rsidR="008426E6">
        <w:rPr>
          <w:rFonts w:ascii="Arial" w:hAnsi="Arial" w:cs="Arial"/>
          <w:iCs/>
          <w:lang w:val="en-US"/>
        </w:rPr>
        <w:t xml:space="preserve">strongly </w:t>
      </w:r>
      <w:r w:rsidR="008051B9" w:rsidRPr="004E14BF">
        <w:rPr>
          <w:rFonts w:ascii="Arial" w:hAnsi="Arial" w:cs="Arial"/>
          <w:iCs/>
          <w:lang w:val="en-US"/>
        </w:rPr>
        <w:t xml:space="preserve">believe that Voltas’ trusted </w:t>
      </w:r>
      <w:r w:rsidR="009D26D7">
        <w:rPr>
          <w:rFonts w:ascii="Arial" w:hAnsi="Arial" w:cs="Arial"/>
          <w:iCs/>
          <w:lang w:val="en-US"/>
        </w:rPr>
        <w:t>brand equity</w:t>
      </w:r>
      <w:r w:rsidR="008051B9" w:rsidRPr="004E14BF">
        <w:rPr>
          <w:rFonts w:ascii="Arial" w:hAnsi="Arial" w:cs="Arial"/>
          <w:iCs/>
          <w:lang w:val="en-US"/>
        </w:rPr>
        <w:t xml:space="preserve"> coupled with Beko’s innovative approach to product develop</w:t>
      </w:r>
      <w:r w:rsidR="008051B9">
        <w:rPr>
          <w:rFonts w:ascii="Arial" w:hAnsi="Arial" w:cs="Arial"/>
          <w:iCs/>
          <w:lang w:val="en-US"/>
        </w:rPr>
        <w:t xml:space="preserve">ment is a recipe for success. </w:t>
      </w:r>
      <w:r w:rsidR="008051B9" w:rsidRPr="004E14BF">
        <w:rPr>
          <w:rFonts w:ascii="Arial" w:hAnsi="Arial" w:cs="Arial"/>
          <w:iCs/>
          <w:lang w:val="en-US"/>
        </w:rPr>
        <w:t>With a vast population and significant economic growth prospects, India offers huge potential to support our continued plans for global expansion and we are thrilled to be entering the market with such a reputable partner.”</w:t>
      </w:r>
    </w:p>
    <w:p w:rsidR="004D70B0" w:rsidRDefault="004D70B0" w:rsidP="003B652A">
      <w:pPr>
        <w:jc w:val="both"/>
        <w:rPr>
          <w:rFonts w:ascii="Arial" w:hAnsi="Arial" w:cs="Arial"/>
          <w:i/>
        </w:rPr>
      </w:pPr>
    </w:p>
    <w:p w:rsidR="000C45B4" w:rsidRPr="00587492" w:rsidRDefault="000C45B4" w:rsidP="00587492">
      <w:pPr>
        <w:jc w:val="both"/>
        <w:rPr>
          <w:rFonts w:ascii="Arial" w:hAnsi="Arial" w:cs="Arial"/>
          <w:u w:color="000000"/>
        </w:rPr>
      </w:pPr>
      <w:r w:rsidRPr="00AD4996">
        <w:rPr>
          <w:rFonts w:ascii="Arial" w:hAnsi="Arial" w:cs="Arial"/>
          <w:b/>
          <w:u w:color="000000"/>
        </w:rPr>
        <w:t>Mr. Noel Tata, Chairman, Voltas L</w:t>
      </w:r>
      <w:r w:rsidR="00135561">
        <w:rPr>
          <w:rFonts w:ascii="Arial" w:hAnsi="Arial" w:cs="Arial"/>
          <w:b/>
          <w:u w:color="000000"/>
        </w:rPr>
        <w:t>imi</w:t>
      </w:r>
      <w:r w:rsidRPr="00AD4996">
        <w:rPr>
          <w:rFonts w:ascii="Arial" w:hAnsi="Arial" w:cs="Arial"/>
          <w:b/>
          <w:u w:color="000000"/>
        </w:rPr>
        <w:t>t</w:t>
      </w:r>
      <w:r w:rsidR="00135561">
        <w:rPr>
          <w:rFonts w:ascii="Arial" w:hAnsi="Arial" w:cs="Arial"/>
          <w:b/>
          <w:u w:color="000000"/>
        </w:rPr>
        <w:t>e</w:t>
      </w:r>
      <w:r w:rsidRPr="00AD4996">
        <w:rPr>
          <w:rFonts w:ascii="Arial" w:hAnsi="Arial" w:cs="Arial"/>
          <w:b/>
          <w:u w:color="000000"/>
        </w:rPr>
        <w:t>d said</w:t>
      </w:r>
      <w:r w:rsidR="00587492">
        <w:rPr>
          <w:rFonts w:ascii="Arial" w:hAnsi="Arial" w:cs="Arial"/>
          <w:u w:color="000000"/>
        </w:rPr>
        <w:t>,</w:t>
      </w:r>
      <w:r w:rsidRPr="00587492">
        <w:rPr>
          <w:rFonts w:ascii="Arial" w:hAnsi="Arial" w:cs="Arial"/>
          <w:u w:color="000000"/>
        </w:rPr>
        <w:t xml:space="preserve"> “</w:t>
      </w:r>
      <w:r w:rsidR="00350C29" w:rsidRPr="00587492">
        <w:rPr>
          <w:rFonts w:ascii="Arial" w:hAnsi="Arial" w:cs="Arial"/>
          <w:u w:color="000000"/>
        </w:rPr>
        <w:t>This new venture allows us to offer a wide va</w:t>
      </w:r>
      <w:r w:rsidR="00587492">
        <w:rPr>
          <w:rFonts w:ascii="Arial" w:hAnsi="Arial" w:cs="Arial"/>
          <w:u w:color="000000"/>
        </w:rPr>
        <w:t xml:space="preserve">riety </w:t>
      </w:r>
      <w:r w:rsidR="00350C29" w:rsidRPr="00587492">
        <w:rPr>
          <w:rFonts w:ascii="Arial" w:hAnsi="Arial" w:cs="Arial"/>
          <w:u w:color="000000"/>
        </w:rPr>
        <w:t>of globally renowned pro</w:t>
      </w:r>
      <w:r w:rsidR="00986A30" w:rsidRPr="00587492">
        <w:rPr>
          <w:rFonts w:ascii="Arial" w:hAnsi="Arial" w:cs="Arial"/>
          <w:u w:color="000000"/>
        </w:rPr>
        <w:t>ducts in</w:t>
      </w:r>
      <w:r w:rsidR="00350C29" w:rsidRPr="00587492">
        <w:rPr>
          <w:rFonts w:ascii="Arial" w:hAnsi="Arial" w:cs="Arial"/>
          <w:u w:color="000000"/>
        </w:rPr>
        <w:t xml:space="preserve"> the Indian market. Arcelik is a market leader in Europe and is on the cutting edge of innovation in the consumer durable segment. Voltas has established its credentials as a market leader in the AC segment </w:t>
      </w:r>
      <w:r w:rsidR="00986A30" w:rsidRPr="00587492">
        <w:rPr>
          <w:rFonts w:ascii="Arial" w:hAnsi="Arial" w:cs="Arial"/>
          <w:u w:color="000000"/>
        </w:rPr>
        <w:t xml:space="preserve">with wide distribution reach </w:t>
      </w:r>
      <w:r w:rsidR="00350C29" w:rsidRPr="00587492">
        <w:rPr>
          <w:rFonts w:ascii="Arial" w:hAnsi="Arial" w:cs="Arial"/>
          <w:u w:color="000000"/>
        </w:rPr>
        <w:t xml:space="preserve">and has strong brand recall. </w:t>
      </w:r>
      <w:r w:rsidR="00986A30" w:rsidRPr="00587492">
        <w:rPr>
          <w:rFonts w:ascii="Arial" w:hAnsi="Arial" w:cs="Arial"/>
          <w:u w:color="000000"/>
        </w:rPr>
        <w:t>Together, w</w:t>
      </w:r>
      <w:r w:rsidR="00350C29" w:rsidRPr="00587492">
        <w:rPr>
          <w:rFonts w:ascii="Arial" w:hAnsi="Arial" w:cs="Arial"/>
          <w:u w:color="000000"/>
        </w:rPr>
        <w:t>e hope the Voltas Beko products will become an integral part of every Indian household</w:t>
      </w:r>
      <w:r w:rsidR="00587492">
        <w:rPr>
          <w:rFonts w:ascii="Arial" w:hAnsi="Arial" w:cs="Arial"/>
          <w:u w:color="000000"/>
        </w:rPr>
        <w:t>.</w:t>
      </w:r>
      <w:r w:rsidR="00350C29" w:rsidRPr="00587492">
        <w:rPr>
          <w:rFonts w:ascii="Arial" w:hAnsi="Arial" w:cs="Arial"/>
          <w:u w:color="000000"/>
        </w:rPr>
        <w:t xml:space="preserve">” </w:t>
      </w:r>
    </w:p>
    <w:p w:rsidR="00350C29" w:rsidRPr="000C45B4" w:rsidRDefault="00350C29" w:rsidP="003B652A">
      <w:pPr>
        <w:jc w:val="both"/>
        <w:rPr>
          <w:rFonts w:ascii="Arial" w:hAnsi="Arial" w:cs="Arial"/>
          <w:color w:val="FF0000"/>
        </w:rPr>
      </w:pPr>
    </w:p>
    <w:p w:rsidR="005A0A9E" w:rsidRPr="000D157C" w:rsidRDefault="003B652A" w:rsidP="003B652A">
      <w:pPr>
        <w:jc w:val="both"/>
        <w:rPr>
          <w:rFonts w:ascii="Arial" w:eastAsia="Helvetica" w:hAnsi="Arial" w:cs="Arial"/>
          <w:b/>
          <w:bCs/>
          <w:iCs/>
        </w:rPr>
      </w:pPr>
      <w:r w:rsidRPr="0017717D">
        <w:rPr>
          <w:rFonts w:ascii="Arial" w:hAnsi="Arial" w:cs="Arial"/>
          <w:u w:color="000000"/>
        </w:rPr>
        <w:t xml:space="preserve">As per industry reports, the Consumer Durables market in India </w:t>
      </w:r>
      <w:r w:rsidR="00BC2582">
        <w:rPr>
          <w:rFonts w:ascii="Arial" w:hAnsi="Arial" w:cs="Arial"/>
          <w:u w:color="000000"/>
        </w:rPr>
        <w:t xml:space="preserve">is </w:t>
      </w:r>
      <w:r w:rsidRPr="0017717D">
        <w:rPr>
          <w:rFonts w:ascii="Arial" w:hAnsi="Arial" w:cs="Arial"/>
          <w:u w:color="000000"/>
        </w:rPr>
        <w:t xml:space="preserve">slated to grow at </w:t>
      </w:r>
      <w:r w:rsidRPr="002F75DE">
        <w:rPr>
          <w:rFonts w:ascii="Arial" w:hAnsi="Arial" w:cs="Arial"/>
          <w:u w:color="000000"/>
        </w:rPr>
        <w:t xml:space="preserve">10–12 percent per annum. </w:t>
      </w:r>
      <w:r w:rsidR="00355BB3" w:rsidRPr="002F75DE">
        <w:rPr>
          <w:rFonts w:ascii="Arial" w:hAnsi="Arial" w:cs="Arial"/>
          <w:u w:color="000000"/>
        </w:rPr>
        <w:t xml:space="preserve">The white goods market is currently valued at Rs </w:t>
      </w:r>
      <w:r w:rsidR="00DF31C5">
        <w:rPr>
          <w:rFonts w:ascii="Arial" w:hAnsi="Arial" w:cs="Arial"/>
          <w:u w:color="000000"/>
        </w:rPr>
        <w:t>43</w:t>
      </w:r>
      <w:r w:rsidR="00355BB3" w:rsidRPr="002F75DE">
        <w:rPr>
          <w:rFonts w:ascii="Arial" w:hAnsi="Arial" w:cs="Arial"/>
          <w:u w:color="000000"/>
        </w:rPr>
        <w:t>,000-crore</w:t>
      </w:r>
      <w:r w:rsidR="00DF31C5">
        <w:rPr>
          <w:rFonts w:ascii="Arial" w:hAnsi="Arial" w:cs="Arial"/>
          <w:u w:color="000000"/>
        </w:rPr>
        <w:t xml:space="preserve"> (</w:t>
      </w:r>
      <w:r w:rsidR="00FE315E">
        <w:rPr>
          <w:rFonts w:ascii="Arial" w:hAnsi="Arial" w:cs="Arial"/>
          <w:u w:color="000000"/>
        </w:rPr>
        <w:t>excl</w:t>
      </w:r>
      <w:r w:rsidR="00DF31C5">
        <w:rPr>
          <w:rFonts w:ascii="Arial" w:hAnsi="Arial" w:cs="Arial"/>
          <w:u w:color="000000"/>
        </w:rPr>
        <w:t>. ACs)</w:t>
      </w:r>
      <w:r w:rsidR="00355BB3" w:rsidRPr="002F75DE">
        <w:rPr>
          <w:rFonts w:ascii="Arial" w:hAnsi="Arial" w:cs="Arial"/>
          <w:u w:color="000000"/>
        </w:rPr>
        <w:t>.</w:t>
      </w:r>
      <w:r w:rsidR="00355BB3">
        <w:rPr>
          <w:rFonts w:ascii="Arial" w:hAnsi="Arial" w:cs="Arial"/>
          <w:u w:color="000000"/>
        </w:rPr>
        <w:t xml:space="preserve"> </w:t>
      </w:r>
      <w:r w:rsidR="00A72C8D" w:rsidRPr="0017717D">
        <w:rPr>
          <w:rFonts w:ascii="Arial" w:hAnsi="Arial" w:cs="Arial"/>
          <w:u w:color="000000"/>
        </w:rPr>
        <w:t>During the</w:t>
      </w:r>
      <w:r w:rsidRPr="0017717D">
        <w:rPr>
          <w:rFonts w:ascii="Arial" w:hAnsi="Arial" w:cs="Arial"/>
          <w:u w:color="000000"/>
        </w:rPr>
        <w:t xml:space="preserve"> last 10 years, the Indian Major Domestic Appliances market grew by nearly 9 percent</w:t>
      </w:r>
      <w:r w:rsidR="00DF31C5">
        <w:rPr>
          <w:rFonts w:ascii="Arial" w:hAnsi="Arial" w:cs="Arial"/>
          <w:u w:color="000000"/>
        </w:rPr>
        <w:t xml:space="preserve"> </w:t>
      </w:r>
      <w:r w:rsidR="006E7AF0">
        <w:rPr>
          <w:rFonts w:ascii="Arial" w:hAnsi="Arial" w:cs="Arial"/>
          <w:u w:color="000000"/>
        </w:rPr>
        <w:t>(</w:t>
      </w:r>
      <w:r w:rsidR="00DF31C5">
        <w:rPr>
          <w:rFonts w:ascii="Arial" w:hAnsi="Arial" w:cs="Arial"/>
          <w:u w:color="000000"/>
        </w:rPr>
        <w:t>CAGR</w:t>
      </w:r>
      <w:r w:rsidR="006E7AF0">
        <w:rPr>
          <w:rFonts w:ascii="Arial" w:hAnsi="Arial" w:cs="Arial"/>
          <w:u w:color="000000"/>
        </w:rPr>
        <w:t>)</w:t>
      </w:r>
      <w:r w:rsidRPr="0017717D">
        <w:rPr>
          <w:rFonts w:ascii="Arial" w:hAnsi="Arial" w:cs="Arial"/>
          <w:u w:color="000000"/>
        </w:rPr>
        <w:t xml:space="preserve">, surpassing the overall 3 percent growth of global white goods market. </w:t>
      </w:r>
    </w:p>
    <w:p w:rsidR="00B31BEF" w:rsidRDefault="00B31BEF" w:rsidP="003B652A">
      <w:pPr>
        <w:jc w:val="both"/>
        <w:rPr>
          <w:rFonts w:ascii="Arial" w:hAnsi="Arial" w:cs="Arial"/>
          <w:b/>
          <w:bCs/>
          <w:iCs/>
        </w:rPr>
      </w:pPr>
    </w:p>
    <w:p w:rsidR="003B652A" w:rsidRPr="0017717D" w:rsidRDefault="003B652A" w:rsidP="003B652A">
      <w:pPr>
        <w:jc w:val="both"/>
        <w:rPr>
          <w:rFonts w:ascii="Arial" w:hAnsi="Arial" w:cs="Arial"/>
          <w:b/>
          <w:bCs/>
          <w:iCs/>
        </w:rPr>
      </w:pPr>
      <w:r w:rsidRPr="0017717D">
        <w:rPr>
          <w:rFonts w:ascii="Arial" w:hAnsi="Arial" w:cs="Arial"/>
          <w:b/>
          <w:bCs/>
          <w:iCs/>
        </w:rPr>
        <w:t>About Voltas</w:t>
      </w:r>
      <w:r w:rsidR="00157FA4">
        <w:rPr>
          <w:rFonts w:ascii="Arial" w:hAnsi="Arial" w:cs="Arial"/>
          <w:b/>
          <w:bCs/>
          <w:iCs/>
        </w:rPr>
        <w:t>:</w:t>
      </w:r>
    </w:p>
    <w:p w:rsidR="003B652A" w:rsidRPr="0017717D" w:rsidRDefault="003B652A" w:rsidP="003B652A">
      <w:pPr>
        <w:jc w:val="both"/>
        <w:rPr>
          <w:rFonts w:ascii="Arial" w:hAnsi="Arial" w:cs="Arial"/>
          <w:iCs/>
        </w:rPr>
      </w:pPr>
      <w:r w:rsidRPr="0017717D">
        <w:rPr>
          <w:rFonts w:ascii="Arial" w:hAnsi="Arial" w:cs="Arial"/>
          <w:iCs/>
        </w:rPr>
        <w:t>Voltas Limited is a premier air conditioning and engine</w:t>
      </w:r>
      <w:r w:rsidR="00DA045C">
        <w:rPr>
          <w:rFonts w:ascii="Arial" w:hAnsi="Arial" w:cs="Arial"/>
          <w:iCs/>
        </w:rPr>
        <w:t>ering solutions provider and a P</w:t>
      </w:r>
      <w:r w:rsidRPr="0017717D">
        <w:rPr>
          <w:rFonts w:ascii="Arial" w:hAnsi="Arial" w:cs="Arial"/>
          <w:iCs/>
        </w:rPr>
        <w:t>roject specialist. Founded in India</w:t>
      </w:r>
      <w:r w:rsidRPr="0017717D">
        <w:rPr>
          <w:rFonts w:ascii="Arial" w:hAnsi="Arial" w:cs="Arial"/>
          <w:b/>
          <w:bCs/>
          <w:iCs/>
        </w:rPr>
        <w:t xml:space="preserve"> </w:t>
      </w:r>
      <w:r w:rsidRPr="0017717D">
        <w:rPr>
          <w:rFonts w:ascii="Arial" w:hAnsi="Arial" w:cs="Arial"/>
          <w:iCs/>
        </w:rPr>
        <w:t>in 1954, Voltas Limited is part of the Tata Group, and in addition to Air Conditioners, Air Coolers, Water Dispensers, Water Coolers, and Commercial Refrigeration products; Voltas offers engineering solutions for a wide</w:t>
      </w:r>
      <w:r w:rsidRPr="0017717D">
        <w:rPr>
          <w:rFonts w:ascii="Arial" w:hAnsi="Arial" w:cs="Arial"/>
          <w:b/>
          <w:bCs/>
          <w:iCs/>
        </w:rPr>
        <w:t xml:space="preserve"> </w:t>
      </w:r>
      <w:r w:rsidRPr="0017717D">
        <w:rPr>
          <w:rFonts w:ascii="Arial" w:hAnsi="Arial" w:cs="Arial"/>
          <w:iCs/>
        </w:rPr>
        <w:t>spectrum of industries in areas such as heating, ventilation and air conditioning, refrigeration,</w:t>
      </w:r>
      <w:r w:rsidRPr="0017717D">
        <w:rPr>
          <w:rFonts w:ascii="Arial" w:hAnsi="Arial" w:cs="Arial"/>
          <w:b/>
          <w:bCs/>
          <w:iCs/>
        </w:rPr>
        <w:t xml:space="preserve"> </w:t>
      </w:r>
      <w:r w:rsidRPr="0017717D">
        <w:rPr>
          <w:rFonts w:ascii="Arial" w:hAnsi="Arial" w:cs="Arial"/>
          <w:iCs/>
        </w:rPr>
        <w:t xml:space="preserve">electro-mechanical projects, electrification, </w:t>
      </w:r>
      <w:r w:rsidR="00B31BEF" w:rsidRPr="0017717D">
        <w:rPr>
          <w:rFonts w:ascii="Arial" w:hAnsi="Arial" w:cs="Arial"/>
          <w:iCs/>
        </w:rPr>
        <w:t>water</w:t>
      </w:r>
      <w:r w:rsidR="00B31BEF" w:rsidRPr="0017717D">
        <w:rPr>
          <w:rFonts w:ascii="Arial" w:hAnsi="Arial" w:cs="Arial"/>
          <w:b/>
          <w:bCs/>
          <w:iCs/>
        </w:rPr>
        <w:t xml:space="preserve"> </w:t>
      </w:r>
      <w:r w:rsidR="00B31BEF" w:rsidRPr="0017717D">
        <w:rPr>
          <w:rFonts w:ascii="Arial" w:hAnsi="Arial" w:cs="Arial"/>
          <w:iCs/>
        </w:rPr>
        <w:t>management &amp; treatment, cold chain solutions, building management systems, indoor air</w:t>
      </w:r>
      <w:r w:rsidR="00B31BEF" w:rsidRPr="0017717D">
        <w:rPr>
          <w:rFonts w:ascii="Arial" w:hAnsi="Arial" w:cs="Arial"/>
          <w:b/>
          <w:bCs/>
          <w:iCs/>
        </w:rPr>
        <w:t xml:space="preserve"> </w:t>
      </w:r>
      <w:r w:rsidR="00B31BEF" w:rsidRPr="0017717D">
        <w:rPr>
          <w:rFonts w:ascii="Arial" w:hAnsi="Arial" w:cs="Arial"/>
          <w:iCs/>
        </w:rPr>
        <w:t>quality</w:t>
      </w:r>
      <w:r w:rsidR="00B31BEF">
        <w:rPr>
          <w:rFonts w:ascii="Arial" w:hAnsi="Arial" w:cs="Arial"/>
          <w:iCs/>
        </w:rPr>
        <w:t xml:space="preserve">, </w:t>
      </w:r>
      <w:r w:rsidRPr="0017717D">
        <w:rPr>
          <w:rFonts w:ascii="Arial" w:hAnsi="Arial" w:cs="Arial"/>
          <w:iCs/>
        </w:rPr>
        <w:t xml:space="preserve">textile machinery, </w:t>
      </w:r>
      <w:r w:rsidR="00B31BEF">
        <w:rPr>
          <w:rFonts w:ascii="Arial" w:hAnsi="Arial" w:cs="Arial"/>
          <w:iCs/>
        </w:rPr>
        <w:t xml:space="preserve">and </w:t>
      </w:r>
      <w:r w:rsidRPr="0017717D">
        <w:rPr>
          <w:rFonts w:ascii="Arial" w:hAnsi="Arial" w:cs="Arial"/>
          <w:iCs/>
        </w:rPr>
        <w:t>mining and construction eq</w:t>
      </w:r>
      <w:r w:rsidR="00B31BEF">
        <w:rPr>
          <w:rFonts w:ascii="Arial" w:hAnsi="Arial" w:cs="Arial"/>
          <w:iCs/>
        </w:rPr>
        <w:t>uipment</w:t>
      </w:r>
      <w:r w:rsidRPr="0017717D">
        <w:rPr>
          <w:rFonts w:ascii="Arial" w:hAnsi="Arial" w:cs="Arial"/>
          <w:iCs/>
        </w:rPr>
        <w:t>. Voltas is among the top ten c</w:t>
      </w:r>
      <w:r w:rsidR="000652F0" w:rsidRPr="0017717D">
        <w:rPr>
          <w:rFonts w:ascii="Arial" w:hAnsi="Arial" w:cs="Arial"/>
          <w:iCs/>
        </w:rPr>
        <w:t xml:space="preserve">ompanies within the Tata group and is </w:t>
      </w:r>
      <w:r w:rsidRPr="0017717D">
        <w:rPr>
          <w:rFonts w:ascii="Arial" w:hAnsi="Arial" w:cs="Arial"/>
          <w:iCs/>
        </w:rPr>
        <w:t xml:space="preserve">the undisputed market leader in room air conditioners in India with market share of more than </w:t>
      </w:r>
      <w:r w:rsidR="009C2305">
        <w:rPr>
          <w:rFonts w:ascii="Arial" w:hAnsi="Arial" w:cs="Arial"/>
          <w:iCs/>
        </w:rPr>
        <w:t>23</w:t>
      </w:r>
      <w:r w:rsidR="005516C7">
        <w:rPr>
          <w:rFonts w:ascii="Arial" w:hAnsi="Arial" w:cs="Arial"/>
          <w:iCs/>
        </w:rPr>
        <w:t>% (as per the latest published reports for FY19)</w:t>
      </w:r>
      <w:r w:rsidRPr="0017717D">
        <w:rPr>
          <w:rFonts w:ascii="Arial" w:hAnsi="Arial" w:cs="Arial"/>
          <w:iCs/>
        </w:rPr>
        <w:t>.</w:t>
      </w:r>
    </w:p>
    <w:p w:rsidR="003B652A" w:rsidRPr="0017717D" w:rsidRDefault="003B652A" w:rsidP="003B652A">
      <w:pPr>
        <w:jc w:val="both"/>
        <w:rPr>
          <w:rFonts w:ascii="Arial" w:hAnsi="Arial" w:cs="Arial"/>
          <w:b/>
          <w:bCs/>
          <w:iCs/>
        </w:rPr>
      </w:pPr>
    </w:p>
    <w:p w:rsidR="008051B9" w:rsidRPr="004E14BF" w:rsidRDefault="008051B9" w:rsidP="008051B9">
      <w:pPr>
        <w:jc w:val="both"/>
        <w:rPr>
          <w:rFonts w:ascii="Arial" w:hAnsi="Arial" w:cs="Arial"/>
          <w:b/>
          <w:bCs/>
          <w:iCs/>
        </w:rPr>
      </w:pPr>
      <w:r w:rsidRPr="004E14BF">
        <w:rPr>
          <w:rFonts w:ascii="Arial" w:hAnsi="Arial" w:cs="Arial"/>
          <w:b/>
          <w:bCs/>
          <w:iCs/>
        </w:rPr>
        <w:t xml:space="preserve">About Arçelik: </w:t>
      </w:r>
    </w:p>
    <w:p w:rsidR="008051B9" w:rsidRPr="004E14BF" w:rsidRDefault="008051B9" w:rsidP="008051B9">
      <w:pPr>
        <w:jc w:val="both"/>
        <w:rPr>
          <w:rFonts w:ascii="Arial" w:hAnsi="Arial" w:cs="Arial"/>
          <w:iCs/>
        </w:rPr>
      </w:pPr>
      <w:r w:rsidRPr="004E14BF">
        <w:rPr>
          <w:rFonts w:ascii="Arial" w:hAnsi="Arial" w:cs="Arial"/>
          <w:iCs/>
        </w:rPr>
        <w:t>Founded in 1955</w:t>
      </w:r>
      <w:r>
        <w:rPr>
          <w:rFonts w:ascii="Arial" w:hAnsi="Arial" w:cs="Arial"/>
          <w:iCs/>
        </w:rPr>
        <w:t>,</w:t>
      </w:r>
      <w:r w:rsidRPr="004E14BF">
        <w:rPr>
          <w:rFonts w:ascii="Arial" w:hAnsi="Arial" w:cs="Arial"/>
          <w:iCs/>
        </w:rPr>
        <w:t xml:space="preserve"> Arçelik has operations in the durable consumer goods industry with production, marketing and after-sales services, Arçelik offers products and services around the world with its 30,000 employees, </w:t>
      </w:r>
      <w:r>
        <w:rPr>
          <w:rFonts w:ascii="Arial" w:hAnsi="Arial" w:cs="Arial"/>
          <w:iCs/>
        </w:rPr>
        <w:t>18</w:t>
      </w:r>
      <w:r w:rsidRPr="004E14BF">
        <w:rPr>
          <w:rFonts w:ascii="Arial" w:hAnsi="Arial" w:cs="Arial"/>
          <w:iCs/>
        </w:rPr>
        <w:t xml:space="preserve"> different production facilities in 7 countries (Turkey, Romania, Russia, China, South Africa</w:t>
      </w:r>
      <w:r>
        <w:rPr>
          <w:rFonts w:ascii="Arial" w:hAnsi="Arial" w:cs="Arial"/>
          <w:iCs/>
        </w:rPr>
        <w:t>,</w:t>
      </w:r>
      <w:r w:rsidR="0027139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Thailand and Pakistan), its 33</w:t>
      </w:r>
      <w:r w:rsidRPr="004E14BF">
        <w:rPr>
          <w:rFonts w:ascii="Arial" w:hAnsi="Arial" w:cs="Arial"/>
          <w:iCs/>
        </w:rPr>
        <w:t xml:space="preserve"> sales and marketing </w:t>
      </w:r>
      <w:r>
        <w:rPr>
          <w:rFonts w:ascii="Arial" w:hAnsi="Arial" w:cs="Arial"/>
          <w:iCs/>
        </w:rPr>
        <w:t>offices</w:t>
      </w:r>
      <w:r w:rsidRPr="004E14BF">
        <w:rPr>
          <w:rFonts w:ascii="Arial" w:hAnsi="Arial" w:cs="Arial"/>
          <w:iCs/>
        </w:rPr>
        <w:t xml:space="preserve"> in 32 countries all over the world and its 11 brands (Arçelik, Beko, Grundig, Blomberg, ElektraBregenz</w:t>
      </w:r>
      <w:r>
        <w:rPr>
          <w:rFonts w:ascii="Arial" w:hAnsi="Arial" w:cs="Arial"/>
          <w:iCs/>
        </w:rPr>
        <w:t>, Arctic, Leisure, Flavel, Defy</w:t>
      </w:r>
      <w:r w:rsidRPr="004E14BF">
        <w:rPr>
          <w:rFonts w:ascii="Arial" w:hAnsi="Arial" w:cs="Arial"/>
          <w:iCs/>
        </w:rPr>
        <w:t xml:space="preserve">, Dawlance and Altus) serving products and services in more than 145 countries. </w:t>
      </w:r>
    </w:p>
    <w:p w:rsidR="003B652A" w:rsidRPr="0017717D" w:rsidRDefault="003B652A" w:rsidP="003B652A">
      <w:pPr>
        <w:jc w:val="both"/>
        <w:rPr>
          <w:rFonts w:ascii="Arial" w:hAnsi="Arial" w:cs="Arial"/>
          <w:iCs/>
        </w:rPr>
      </w:pPr>
    </w:p>
    <w:p w:rsidR="00654DBF" w:rsidRDefault="00654DBF" w:rsidP="00654DBF">
      <w:pPr>
        <w:tabs>
          <w:tab w:val="left" w:pos="4395"/>
        </w:tabs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:rsidR="00654DBF" w:rsidRPr="00E30498" w:rsidRDefault="00654DBF" w:rsidP="00654DBF">
      <w:pPr>
        <w:tabs>
          <w:tab w:val="left" w:pos="439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E30498">
        <w:rPr>
          <w:rFonts w:ascii="Arial" w:hAnsi="Arial" w:cs="Arial"/>
          <w:b/>
          <w:bCs/>
          <w:szCs w:val="24"/>
        </w:rPr>
        <w:t>Issued by:</w:t>
      </w:r>
    </w:p>
    <w:tbl>
      <w:tblPr>
        <w:tblW w:w="9072" w:type="dxa"/>
        <w:tblLook w:val="04A0"/>
      </w:tblPr>
      <w:tblGrid>
        <w:gridCol w:w="5670"/>
        <w:gridCol w:w="3402"/>
      </w:tblGrid>
      <w:tr w:rsidR="00654DBF" w:rsidRPr="00E30498" w:rsidTr="00990F20">
        <w:tc>
          <w:tcPr>
            <w:tcW w:w="5670" w:type="dxa"/>
            <w:shd w:val="clear" w:color="auto" w:fill="auto"/>
          </w:tcPr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E30498">
              <w:rPr>
                <w:rFonts w:ascii="Arial" w:hAnsi="Arial" w:cs="Arial"/>
                <w:szCs w:val="24"/>
              </w:rPr>
              <w:t xml:space="preserve">Ms. Asawari Sathaye 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E30498">
              <w:rPr>
                <w:rFonts w:ascii="Arial" w:hAnsi="Arial" w:cs="Arial"/>
                <w:szCs w:val="24"/>
              </w:rPr>
              <w:t>Senior Manager – Corporate Communications &amp;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E30498">
              <w:rPr>
                <w:rFonts w:ascii="Arial" w:hAnsi="Arial" w:cs="Arial"/>
                <w:szCs w:val="24"/>
              </w:rPr>
              <w:t>Investor Relations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E30498">
              <w:rPr>
                <w:rFonts w:ascii="Arial" w:hAnsi="Arial" w:cs="Arial"/>
                <w:szCs w:val="24"/>
              </w:rPr>
              <w:t>Tel: 022-66656280/1</w:t>
            </w:r>
          </w:p>
        </w:tc>
        <w:tc>
          <w:tcPr>
            <w:tcW w:w="3402" w:type="dxa"/>
            <w:shd w:val="clear" w:color="auto" w:fill="auto"/>
          </w:tcPr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</w:pPr>
            <w:r w:rsidRPr="00E30498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Ms. Richa Seth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</w:pPr>
            <w:r w:rsidRPr="00E30498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Account Director, </w:t>
            </w:r>
            <w:r w:rsidRPr="00E30498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Adfactors PR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E30498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Mobile: 9930143531</w:t>
            </w:r>
          </w:p>
          <w:p w:rsidR="00654DBF" w:rsidRPr="00E30498" w:rsidRDefault="00654DBF" w:rsidP="00990F20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3B652A" w:rsidRPr="00E30498" w:rsidRDefault="003B652A" w:rsidP="003B652A">
      <w:pPr>
        <w:jc w:val="both"/>
        <w:rPr>
          <w:rFonts w:ascii="Arial" w:hAnsi="Arial" w:cs="Arial"/>
          <w:sz w:val="20"/>
        </w:rPr>
      </w:pPr>
    </w:p>
    <w:sectPr w:rsidR="003B652A" w:rsidRPr="00E30498" w:rsidSect="00BC3FCB">
      <w:headerReference w:type="default" r:id="rId7"/>
      <w:pgSz w:w="11906" w:h="16838"/>
      <w:pgMar w:top="241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E81" w:rsidRDefault="00D63E81" w:rsidP="00F215A0">
      <w:r>
        <w:separator/>
      </w:r>
    </w:p>
  </w:endnote>
  <w:endnote w:type="continuationSeparator" w:id="0">
    <w:p w:rsidR="00D63E81" w:rsidRDefault="00D63E81" w:rsidP="00F21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E81" w:rsidRDefault="00D63E81" w:rsidP="00F215A0">
      <w:r>
        <w:separator/>
      </w:r>
    </w:p>
  </w:footnote>
  <w:footnote w:type="continuationSeparator" w:id="0">
    <w:p w:rsidR="00D63E81" w:rsidRDefault="00D63E81" w:rsidP="00F21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38" w:rsidRDefault="00C91638" w:rsidP="003B652A">
    <w:pPr>
      <w:pStyle w:val="Header"/>
      <w:tabs>
        <w:tab w:val="clear" w:pos="4513"/>
        <w:tab w:val="clear" w:pos="9026"/>
        <w:tab w:val="left" w:pos="1380"/>
      </w:tabs>
      <w:rPr>
        <w:noProof/>
        <w:lang w:eastAsia="en-IN"/>
      </w:rPr>
    </w:pPr>
  </w:p>
  <w:p w:rsidR="00C91638" w:rsidRDefault="00C91638" w:rsidP="003B652A">
    <w:pPr>
      <w:pStyle w:val="Header"/>
      <w:tabs>
        <w:tab w:val="clear" w:pos="4513"/>
        <w:tab w:val="clear" w:pos="9026"/>
        <w:tab w:val="left" w:pos="138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515" cy="10671810"/>
          <wp:effectExtent l="1905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7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4217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26EC5"/>
    <w:multiLevelType w:val="hybridMultilevel"/>
    <w:tmpl w:val="86A4CC8A"/>
    <w:lvl w:ilvl="0" w:tplc="03E82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3BF9"/>
    <w:multiLevelType w:val="hybridMultilevel"/>
    <w:tmpl w:val="86B2F9A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1455D"/>
    <w:multiLevelType w:val="hybridMultilevel"/>
    <w:tmpl w:val="9F7C0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C5D75"/>
    <w:multiLevelType w:val="hybridMultilevel"/>
    <w:tmpl w:val="306ACF08"/>
    <w:lvl w:ilvl="0" w:tplc="A69645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D45DF"/>
    <w:multiLevelType w:val="hybridMultilevel"/>
    <w:tmpl w:val="7D9641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92015"/>
    <w:multiLevelType w:val="hybridMultilevel"/>
    <w:tmpl w:val="DDF81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094585"/>
    <w:multiLevelType w:val="hybridMultilevel"/>
    <w:tmpl w:val="034CF122"/>
    <w:lvl w:ilvl="0" w:tplc="03E82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C5871"/>
    <w:multiLevelType w:val="hybridMultilevel"/>
    <w:tmpl w:val="7ACA3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830903"/>
    <w:multiLevelType w:val="hybridMultilevel"/>
    <w:tmpl w:val="C2FA68B4"/>
    <w:lvl w:ilvl="0" w:tplc="03E82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A2E28"/>
    <w:multiLevelType w:val="hybridMultilevel"/>
    <w:tmpl w:val="E1F0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01C49"/>
    <w:multiLevelType w:val="hybridMultilevel"/>
    <w:tmpl w:val="B364A7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23D56"/>
    <w:multiLevelType w:val="hybridMultilevel"/>
    <w:tmpl w:val="9DB8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D6777"/>
    <w:multiLevelType w:val="hybridMultilevel"/>
    <w:tmpl w:val="2D9C1F7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3"/>
  </w:num>
  <w:num w:numId="12">
    <w:abstractNumId w:val="6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215A0"/>
    <w:rsid w:val="00005774"/>
    <w:rsid w:val="00016532"/>
    <w:rsid w:val="00020D14"/>
    <w:rsid w:val="00031680"/>
    <w:rsid w:val="00033CFD"/>
    <w:rsid w:val="000365A8"/>
    <w:rsid w:val="00044D1D"/>
    <w:rsid w:val="00044FD2"/>
    <w:rsid w:val="0005137F"/>
    <w:rsid w:val="000559E0"/>
    <w:rsid w:val="000600E6"/>
    <w:rsid w:val="000635DE"/>
    <w:rsid w:val="000652F0"/>
    <w:rsid w:val="00065A94"/>
    <w:rsid w:val="000801E6"/>
    <w:rsid w:val="00091A9F"/>
    <w:rsid w:val="00091CAD"/>
    <w:rsid w:val="000928E9"/>
    <w:rsid w:val="000957D6"/>
    <w:rsid w:val="00095C69"/>
    <w:rsid w:val="00096A64"/>
    <w:rsid w:val="000A002B"/>
    <w:rsid w:val="000A1670"/>
    <w:rsid w:val="000A4193"/>
    <w:rsid w:val="000B0176"/>
    <w:rsid w:val="000B086F"/>
    <w:rsid w:val="000B1B36"/>
    <w:rsid w:val="000B322D"/>
    <w:rsid w:val="000B7F30"/>
    <w:rsid w:val="000C311B"/>
    <w:rsid w:val="000C45B4"/>
    <w:rsid w:val="000D1182"/>
    <w:rsid w:val="000D157C"/>
    <w:rsid w:val="000D250C"/>
    <w:rsid w:val="000D378B"/>
    <w:rsid w:val="000D68B5"/>
    <w:rsid w:val="000E0CA0"/>
    <w:rsid w:val="000E58B9"/>
    <w:rsid w:val="000F035F"/>
    <w:rsid w:val="000F25D7"/>
    <w:rsid w:val="00100356"/>
    <w:rsid w:val="00100567"/>
    <w:rsid w:val="00102E5F"/>
    <w:rsid w:val="001201F3"/>
    <w:rsid w:val="00123711"/>
    <w:rsid w:val="00135561"/>
    <w:rsid w:val="00137DD5"/>
    <w:rsid w:val="00141D83"/>
    <w:rsid w:val="001435D2"/>
    <w:rsid w:val="00144DB4"/>
    <w:rsid w:val="001514DD"/>
    <w:rsid w:val="00154145"/>
    <w:rsid w:val="00157FA4"/>
    <w:rsid w:val="001600E7"/>
    <w:rsid w:val="00173769"/>
    <w:rsid w:val="0017717D"/>
    <w:rsid w:val="001801DF"/>
    <w:rsid w:val="00187BCB"/>
    <w:rsid w:val="00194844"/>
    <w:rsid w:val="00195D14"/>
    <w:rsid w:val="001A409B"/>
    <w:rsid w:val="001A72BB"/>
    <w:rsid w:val="001A7EC6"/>
    <w:rsid w:val="001C44AB"/>
    <w:rsid w:val="001D1B0A"/>
    <w:rsid w:val="001D58DE"/>
    <w:rsid w:val="001D5C48"/>
    <w:rsid w:val="001D6618"/>
    <w:rsid w:val="001E2356"/>
    <w:rsid w:val="001E5087"/>
    <w:rsid w:val="001E614D"/>
    <w:rsid w:val="002021AB"/>
    <w:rsid w:val="00205FBF"/>
    <w:rsid w:val="00217935"/>
    <w:rsid w:val="00221A88"/>
    <w:rsid w:val="0022412E"/>
    <w:rsid w:val="00225B9B"/>
    <w:rsid w:val="002313C9"/>
    <w:rsid w:val="00233314"/>
    <w:rsid w:val="0023429F"/>
    <w:rsid w:val="00235C41"/>
    <w:rsid w:val="00237D1E"/>
    <w:rsid w:val="00240E1F"/>
    <w:rsid w:val="002415AC"/>
    <w:rsid w:val="00243424"/>
    <w:rsid w:val="0026725D"/>
    <w:rsid w:val="00270FFC"/>
    <w:rsid w:val="0027139E"/>
    <w:rsid w:val="0027498A"/>
    <w:rsid w:val="00275A0D"/>
    <w:rsid w:val="00284531"/>
    <w:rsid w:val="00290072"/>
    <w:rsid w:val="00294749"/>
    <w:rsid w:val="00296E02"/>
    <w:rsid w:val="0029756D"/>
    <w:rsid w:val="002A186C"/>
    <w:rsid w:val="002B250D"/>
    <w:rsid w:val="002B797D"/>
    <w:rsid w:val="002D315C"/>
    <w:rsid w:val="002D543C"/>
    <w:rsid w:val="002D6A2D"/>
    <w:rsid w:val="002D6D28"/>
    <w:rsid w:val="002D6EC5"/>
    <w:rsid w:val="002E00AC"/>
    <w:rsid w:val="002E5D49"/>
    <w:rsid w:val="002F0648"/>
    <w:rsid w:val="002F3E03"/>
    <w:rsid w:val="002F51BB"/>
    <w:rsid w:val="002F75DE"/>
    <w:rsid w:val="00307EEC"/>
    <w:rsid w:val="00321B92"/>
    <w:rsid w:val="00323517"/>
    <w:rsid w:val="00326B39"/>
    <w:rsid w:val="00334C3C"/>
    <w:rsid w:val="00335796"/>
    <w:rsid w:val="003401DB"/>
    <w:rsid w:val="003433A8"/>
    <w:rsid w:val="00350C29"/>
    <w:rsid w:val="00353D43"/>
    <w:rsid w:val="00355BB3"/>
    <w:rsid w:val="0037502B"/>
    <w:rsid w:val="003759B3"/>
    <w:rsid w:val="00380FB5"/>
    <w:rsid w:val="00393B13"/>
    <w:rsid w:val="00393DDC"/>
    <w:rsid w:val="003963B1"/>
    <w:rsid w:val="003A3B4A"/>
    <w:rsid w:val="003B5F39"/>
    <w:rsid w:val="003B652A"/>
    <w:rsid w:val="003D175F"/>
    <w:rsid w:val="003D23BA"/>
    <w:rsid w:val="003D2E1A"/>
    <w:rsid w:val="003D36AE"/>
    <w:rsid w:val="003F45C5"/>
    <w:rsid w:val="0040256A"/>
    <w:rsid w:val="00420DA6"/>
    <w:rsid w:val="00426C6E"/>
    <w:rsid w:val="00426EBF"/>
    <w:rsid w:val="00427329"/>
    <w:rsid w:val="0042761D"/>
    <w:rsid w:val="00436C95"/>
    <w:rsid w:val="004419B6"/>
    <w:rsid w:val="00442918"/>
    <w:rsid w:val="0044394D"/>
    <w:rsid w:val="00451608"/>
    <w:rsid w:val="00454D38"/>
    <w:rsid w:val="00455E05"/>
    <w:rsid w:val="004563BE"/>
    <w:rsid w:val="0046108A"/>
    <w:rsid w:val="0046361B"/>
    <w:rsid w:val="0048109D"/>
    <w:rsid w:val="004813FD"/>
    <w:rsid w:val="004818E7"/>
    <w:rsid w:val="004839AC"/>
    <w:rsid w:val="00492569"/>
    <w:rsid w:val="00496907"/>
    <w:rsid w:val="004B029D"/>
    <w:rsid w:val="004B236F"/>
    <w:rsid w:val="004B6302"/>
    <w:rsid w:val="004B71F2"/>
    <w:rsid w:val="004C4F59"/>
    <w:rsid w:val="004D2877"/>
    <w:rsid w:val="004D603B"/>
    <w:rsid w:val="004D68AE"/>
    <w:rsid w:val="004D70B0"/>
    <w:rsid w:val="004E1CD9"/>
    <w:rsid w:val="004E671A"/>
    <w:rsid w:val="004E6DCB"/>
    <w:rsid w:val="004E7617"/>
    <w:rsid w:val="005122A1"/>
    <w:rsid w:val="00525199"/>
    <w:rsid w:val="00525A2F"/>
    <w:rsid w:val="00526AC0"/>
    <w:rsid w:val="005376D6"/>
    <w:rsid w:val="00542354"/>
    <w:rsid w:val="005516C7"/>
    <w:rsid w:val="00553049"/>
    <w:rsid w:val="00560836"/>
    <w:rsid w:val="00580A1C"/>
    <w:rsid w:val="00580F04"/>
    <w:rsid w:val="00584FFB"/>
    <w:rsid w:val="00587492"/>
    <w:rsid w:val="005971EF"/>
    <w:rsid w:val="005A0A9E"/>
    <w:rsid w:val="005A35FF"/>
    <w:rsid w:val="005A3638"/>
    <w:rsid w:val="005A5422"/>
    <w:rsid w:val="005B3435"/>
    <w:rsid w:val="005B6613"/>
    <w:rsid w:val="005B6A4A"/>
    <w:rsid w:val="005B6CA0"/>
    <w:rsid w:val="005C4298"/>
    <w:rsid w:val="005C4C04"/>
    <w:rsid w:val="005E0C29"/>
    <w:rsid w:val="005E430B"/>
    <w:rsid w:val="005E4B94"/>
    <w:rsid w:val="005F0D55"/>
    <w:rsid w:val="005F13DD"/>
    <w:rsid w:val="005F15DB"/>
    <w:rsid w:val="005F1C85"/>
    <w:rsid w:val="005F3B09"/>
    <w:rsid w:val="005F6510"/>
    <w:rsid w:val="00602D17"/>
    <w:rsid w:val="00611832"/>
    <w:rsid w:val="006119B6"/>
    <w:rsid w:val="00614DAD"/>
    <w:rsid w:val="006210C5"/>
    <w:rsid w:val="00622B8A"/>
    <w:rsid w:val="00624778"/>
    <w:rsid w:val="00624B8A"/>
    <w:rsid w:val="0062567D"/>
    <w:rsid w:val="00625957"/>
    <w:rsid w:val="006340E5"/>
    <w:rsid w:val="006340F3"/>
    <w:rsid w:val="00642EA8"/>
    <w:rsid w:val="0064698A"/>
    <w:rsid w:val="006504FE"/>
    <w:rsid w:val="00654DBF"/>
    <w:rsid w:val="00655621"/>
    <w:rsid w:val="00661830"/>
    <w:rsid w:val="00661E72"/>
    <w:rsid w:val="00664467"/>
    <w:rsid w:val="00670B44"/>
    <w:rsid w:val="00671629"/>
    <w:rsid w:val="00673740"/>
    <w:rsid w:val="006769A6"/>
    <w:rsid w:val="00684256"/>
    <w:rsid w:val="00685732"/>
    <w:rsid w:val="00685780"/>
    <w:rsid w:val="00687652"/>
    <w:rsid w:val="00694380"/>
    <w:rsid w:val="00696388"/>
    <w:rsid w:val="006973EF"/>
    <w:rsid w:val="006A1AC6"/>
    <w:rsid w:val="006A3A00"/>
    <w:rsid w:val="006A7E16"/>
    <w:rsid w:val="006D18B2"/>
    <w:rsid w:val="006D6E1B"/>
    <w:rsid w:val="006D7D66"/>
    <w:rsid w:val="006E7AF0"/>
    <w:rsid w:val="006F0EFC"/>
    <w:rsid w:val="006F3820"/>
    <w:rsid w:val="007015C1"/>
    <w:rsid w:val="00703806"/>
    <w:rsid w:val="00705704"/>
    <w:rsid w:val="00716AAA"/>
    <w:rsid w:val="00720073"/>
    <w:rsid w:val="00720749"/>
    <w:rsid w:val="007365FC"/>
    <w:rsid w:val="00736AE4"/>
    <w:rsid w:val="0074046E"/>
    <w:rsid w:val="00741FA1"/>
    <w:rsid w:val="00745241"/>
    <w:rsid w:val="007470D6"/>
    <w:rsid w:val="00747872"/>
    <w:rsid w:val="0075016C"/>
    <w:rsid w:val="00757FE5"/>
    <w:rsid w:val="00760945"/>
    <w:rsid w:val="0077443E"/>
    <w:rsid w:val="00780ED8"/>
    <w:rsid w:val="00785A5A"/>
    <w:rsid w:val="0078742C"/>
    <w:rsid w:val="007957D2"/>
    <w:rsid w:val="00795B70"/>
    <w:rsid w:val="007967D0"/>
    <w:rsid w:val="007A2E12"/>
    <w:rsid w:val="007A7504"/>
    <w:rsid w:val="007B2929"/>
    <w:rsid w:val="007B4601"/>
    <w:rsid w:val="007C09F8"/>
    <w:rsid w:val="007D1466"/>
    <w:rsid w:val="007D3AA4"/>
    <w:rsid w:val="007D5902"/>
    <w:rsid w:val="007D5D92"/>
    <w:rsid w:val="0080286E"/>
    <w:rsid w:val="008051B9"/>
    <w:rsid w:val="0081421B"/>
    <w:rsid w:val="00816ED8"/>
    <w:rsid w:val="008250CD"/>
    <w:rsid w:val="00830656"/>
    <w:rsid w:val="00835778"/>
    <w:rsid w:val="00840DE1"/>
    <w:rsid w:val="008426E6"/>
    <w:rsid w:val="008446CF"/>
    <w:rsid w:val="00844FE7"/>
    <w:rsid w:val="008533FA"/>
    <w:rsid w:val="00853C38"/>
    <w:rsid w:val="00857BC4"/>
    <w:rsid w:val="00865F71"/>
    <w:rsid w:val="00880D03"/>
    <w:rsid w:val="008811A9"/>
    <w:rsid w:val="008860D7"/>
    <w:rsid w:val="00887326"/>
    <w:rsid w:val="00890B8D"/>
    <w:rsid w:val="008A10A1"/>
    <w:rsid w:val="008A74A8"/>
    <w:rsid w:val="008B057C"/>
    <w:rsid w:val="008B76B6"/>
    <w:rsid w:val="008B7A4A"/>
    <w:rsid w:val="008C1694"/>
    <w:rsid w:val="008C17FF"/>
    <w:rsid w:val="008C1B4B"/>
    <w:rsid w:val="008C2EED"/>
    <w:rsid w:val="008C4B6B"/>
    <w:rsid w:val="008C5ACB"/>
    <w:rsid w:val="008E2039"/>
    <w:rsid w:val="008E59AC"/>
    <w:rsid w:val="008E7ADA"/>
    <w:rsid w:val="00915276"/>
    <w:rsid w:val="00920E5A"/>
    <w:rsid w:val="00923069"/>
    <w:rsid w:val="00926F20"/>
    <w:rsid w:val="00930467"/>
    <w:rsid w:val="00936418"/>
    <w:rsid w:val="009407A5"/>
    <w:rsid w:val="00942EB0"/>
    <w:rsid w:val="00943A33"/>
    <w:rsid w:val="00946B31"/>
    <w:rsid w:val="0096007D"/>
    <w:rsid w:val="00967E52"/>
    <w:rsid w:val="00970BD9"/>
    <w:rsid w:val="00970DDA"/>
    <w:rsid w:val="00971BD6"/>
    <w:rsid w:val="00974D74"/>
    <w:rsid w:val="00980A1E"/>
    <w:rsid w:val="009838B5"/>
    <w:rsid w:val="00986A30"/>
    <w:rsid w:val="00987AA1"/>
    <w:rsid w:val="00990E22"/>
    <w:rsid w:val="009A3552"/>
    <w:rsid w:val="009A5AA0"/>
    <w:rsid w:val="009A6BD1"/>
    <w:rsid w:val="009A7CB0"/>
    <w:rsid w:val="009B4E14"/>
    <w:rsid w:val="009C2305"/>
    <w:rsid w:val="009C4F6D"/>
    <w:rsid w:val="009D26D7"/>
    <w:rsid w:val="009D4A50"/>
    <w:rsid w:val="009D5681"/>
    <w:rsid w:val="009E3115"/>
    <w:rsid w:val="009E47DF"/>
    <w:rsid w:val="009F08D5"/>
    <w:rsid w:val="009F6E81"/>
    <w:rsid w:val="009F7058"/>
    <w:rsid w:val="00A258C2"/>
    <w:rsid w:val="00A27AD9"/>
    <w:rsid w:val="00A34703"/>
    <w:rsid w:val="00A401C5"/>
    <w:rsid w:val="00A41B45"/>
    <w:rsid w:val="00A448FB"/>
    <w:rsid w:val="00A44C7E"/>
    <w:rsid w:val="00A534C7"/>
    <w:rsid w:val="00A62CCB"/>
    <w:rsid w:val="00A718B1"/>
    <w:rsid w:val="00A725C5"/>
    <w:rsid w:val="00A72C8D"/>
    <w:rsid w:val="00A733A5"/>
    <w:rsid w:val="00A771A2"/>
    <w:rsid w:val="00A8124F"/>
    <w:rsid w:val="00A85ED6"/>
    <w:rsid w:val="00A87339"/>
    <w:rsid w:val="00A90A1B"/>
    <w:rsid w:val="00AA0536"/>
    <w:rsid w:val="00AB0080"/>
    <w:rsid w:val="00AB3C08"/>
    <w:rsid w:val="00AB54F9"/>
    <w:rsid w:val="00AB70AD"/>
    <w:rsid w:val="00AC4FD0"/>
    <w:rsid w:val="00AD1998"/>
    <w:rsid w:val="00AD468C"/>
    <w:rsid w:val="00AD4996"/>
    <w:rsid w:val="00AD77F2"/>
    <w:rsid w:val="00AF00D1"/>
    <w:rsid w:val="00AF1686"/>
    <w:rsid w:val="00AF23A4"/>
    <w:rsid w:val="00AF47A0"/>
    <w:rsid w:val="00AF66D0"/>
    <w:rsid w:val="00AF7D15"/>
    <w:rsid w:val="00B02DB7"/>
    <w:rsid w:val="00B056B9"/>
    <w:rsid w:val="00B1598B"/>
    <w:rsid w:val="00B2398A"/>
    <w:rsid w:val="00B23BEF"/>
    <w:rsid w:val="00B317AC"/>
    <w:rsid w:val="00B31BEF"/>
    <w:rsid w:val="00B32A4C"/>
    <w:rsid w:val="00B46488"/>
    <w:rsid w:val="00B50E65"/>
    <w:rsid w:val="00B544CD"/>
    <w:rsid w:val="00B54F4B"/>
    <w:rsid w:val="00B6089E"/>
    <w:rsid w:val="00B75582"/>
    <w:rsid w:val="00B90707"/>
    <w:rsid w:val="00B909CD"/>
    <w:rsid w:val="00B9717F"/>
    <w:rsid w:val="00BA0973"/>
    <w:rsid w:val="00BA5E49"/>
    <w:rsid w:val="00BB30AC"/>
    <w:rsid w:val="00BC2582"/>
    <w:rsid w:val="00BC31AC"/>
    <w:rsid w:val="00BC37AD"/>
    <w:rsid w:val="00BC3FCB"/>
    <w:rsid w:val="00BD7238"/>
    <w:rsid w:val="00BE3308"/>
    <w:rsid w:val="00BF6FB2"/>
    <w:rsid w:val="00C04B73"/>
    <w:rsid w:val="00C11493"/>
    <w:rsid w:val="00C11CB5"/>
    <w:rsid w:val="00C1712A"/>
    <w:rsid w:val="00C17EC3"/>
    <w:rsid w:val="00C24F5F"/>
    <w:rsid w:val="00C27902"/>
    <w:rsid w:val="00C33F0E"/>
    <w:rsid w:val="00C47A8D"/>
    <w:rsid w:val="00C51556"/>
    <w:rsid w:val="00C51B07"/>
    <w:rsid w:val="00C53E30"/>
    <w:rsid w:val="00C56D88"/>
    <w:rsid w:val="00C57942"/>
    <w:rsid w:val="00C65DA3"/>
    <w:rsid w:val="00C70C2C"/>
    <w:rsid w:val="00C863AC"/>
    <w:rsid w:val="00C91638"/>
    <w:rsid w:val="00C91C34"/>
    <w:rsid w:val="00CA0EA1"/>
    <w:rsid w:val="00CA5C65"/>
    <w:rsid w:val="00CA7893"/>
    <w:rsid w:val="00CB1888"/>
    <w:rsid w:val="00CB3A83"/>
    <w:rsid w:val="00CB566B"/>
    <w:rsid w:val="00CC07CA"/>
    <w:rsid w:val="00CC64B0"/>
    <w:rsid w:val="00CC7F8D"/>
    <w:rsid w:val="00CD30D3"/>
    <w:rsid w:val="00CD476B"/>
    <w:rsid w:val="00CD5146"/>
    <w:rsid w:val="00CE070A"/>
    <w:rsid w:val="00CE2888"/>
    <w:rsid w:val="00CE48F8"/>
    <w:rsid w:val="00CE69C6"/>
    <w:rsid w:val="00CF061F"/>
    <w:rsid w:val="00D034EE"/>
    <w:rsid w:val="00D11A8B"/>
    <w:rsid w:val="00D15E21"/>
    <w:rsid w:val="00D24E0E"/>
    <w:rsid w:val="00D331B9"/>
    <w:rsid w:val="00D461D0"/>
    <w:rsid w:val="00D47454"/>
    <w:rsid w:val="00D475F3"/>
    <w:rsid w:val="00D563F6"/>
    <w:rsid w:val="00D63E81"/>
    <w:rsid w:val="00D649DD"/>
    <w:rsid w:val="00D70021"/>
    <w:rsid w:val="00D70628"/>
    <w:rsid w:val="00D82752"/>
    <w:rsid w:val="00D84BDB"/>
    <w:rsid w:val="00D85A17"/>
    <w:rsid w:val="00D861E2"/>
    <w:rsid w:val="00D86C85"/>
    <w:rsid w:val="00D935AE"/>
    <w:rsid w:val="00D93ECE"/>
    <w:rsid w:val="00D96717"/>
    <w:rsid w:val="00D96F10"/>
    <w:rsid w:val="00DA045C"/>
    <w:rsid w:val="00DA1C8B"/>
    <w:rsid w:val="00DA27C7"/>
    <w:rsid w:val="00DA5C79"/>
    <w:rsid w:val="00DA7598"/>
    <w:rsid w:val="00DB50D1"/>
    <w:rsid w:val="00DC10D2"/>
    <w:rsid w:val="00DC3F27"/>
    <w:rsid w:val="00DC612E"/>
    <w:rsid w:val="00DD3A26"/>
    <w:rsid w:val="00DD753D"/>
    <w:rsid w:val="00DE3BAB"/>
    <w:rsid w:val="00DE4B84"/>
    <w:rsid w:val="00DF0B38"/>
    <w:rsid w:val="00DF1CDE"/>
    <w:rsid w:val="00DF31C5"/>
    <w:rsid w:val="00E023E1"/>
    <w:rsid w:val="00E04FB5"/>
    <w:rsid w:val="00E15F28"/>
    <w:rsid w:val="00E173F0"/>
    <w:rsid w:val="00E30498"/>
    <w:rsid w:val="00E3232E"/>
    <w:rsid w:val="00E35C6E"/>
    <w:rsid w:val="00E41716"/>
    <w:rsid w:val="00E50735"/>
    <w:rsid w:val="00E53ABE"/>
    <w:rsid w:val="00E60E25"/>
    <w:rsid w:val="00E62A6E"/>
    <w:rsid w:val="00E644A4"/>
    <w:rsid w:val="00E72A92"/>
    <w:rsid w:val="00E72A9C"/>
    <w:rsid w:val="00E74480"/>
    <w:rsid w:val="00E83F65"/>
    <w:rsid w:val="00E92483"/>
    <w:rsid w:val="00EA1774"/>
    <w:rsid w:val="00EA1B5C"/>
    <w:rsid w:val="00EA2BE4"/>
    <w:rsid w:val="00EA7700"/>
    <w:rsid w:val="00EB2411"/>
    <w:rsid w:val="00EB4D42"/>
    <w:rsid w:val="00EC2107"/>
    <w:rsid w:val="00EC68F6"/>
    <w:rsid w:val="00ED2925"/>
    <w:rsid w:val="00ED5ADD"/>
    <w:rsid w:val="00ED6143"/>
    <w:rsid w:val="00EE6F6F"/>
    <w:rsid w:val="00EE7119"/>
    <w:rsid w:val="00EF243E"/>
    <w:rsid w:val="00EF70CE"/>
    <w:rsid w:val="00EF764B"/>
    <w:rsid w:val="00F06D05"/>
    <w:rsid w:val="00F10269"/>
    <w:rsid w:val="00F12AEF"/>
    <w:rsid w:val="00F13F45"/>
    <w:rsid w:val="00F145C4"/>
    <w:rsid w:val="00F153C2"/>
    <w:rsid w:val="00F1780E"/>
    <w:rsid w:val="00F20D4B"/>
    <w:rsid w:val="00F215A0"/>
    <w:rsid w:val="00F22036"/>
    <w:rsid w:val="00F267B1"/>
    <w:rsid w:val="00F27DE0"/>
    <w:rsid w:val="00F342F9"/>
    <w:rsid w:val="00F53574"/>
    <w:rsid w:val="00F56E43"/>
    <w:rsid w:val="00F60459"/>
    <w:rsid w:val="00F632F5"/>
    <w:rsid w:val="00F66EEF"/>
    <w:rsid w:val="00F843A8"/>
    <w:rsid w:val="00F9243A"/>
    <w:rsid w:val="00FB7426"/>
    <w:rsid w:val="00FC6894"/>
    <w:rsid w:val="00FC78E0"/>
    <w:rsid w:val="00FD0341"/>
    <w:rsid w:val="00FE315E"/>
    <w:rsid w:val="00FE3991"/>
    <w:rsid w:val="00FF4252"/>
    <w:rsid w:val="00FF4774"/>
    <w:rsid w:val="00FF62A5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A1"/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6D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614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5A0"/>
  </w:style>
  <w:style w:type="paragraph" w:styleId="Footer">
    <w:name w:val="footer"/>
    <w:basedOn w:val="Normal"/>
    <w:link w:val="FooterChar"/>
    <w:uiPriority w:val="99"/>
    <w:unhideWhenUsed/>
    <w:rsid w:val="00F21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5A0"/>
  </w:style>
  <w:style w:type="paragraph" w:customStyle="1" w:styleId="ColorfulList-Accent11">
    <w:name w:val="Colorful List - Accent 11"/>
    <w:basedOn w:val="Normal"/>
    <w:uiPriority w:val="34"/>
    <w:qFormat/>
    <w:rsid w:val="00E023E1"/>
    <w:pPr>
      <w:spacing w:after="160" w:line="259" w:lineRule="auto"/>
      <w:ind w:left="720"/>
      <w:contextualSpacing/>
    </w:pPr>
    <w:rPr>
      <w:lang w:val="en-US"/>
    </w:rPr>
  </w:style>
  <w:style w:type="paragraph" w:customStyle="1" w:styleId="Body">
    <w:name w:val="Body"/>
    <w:rsid w:val="00E023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IN"/>
    </w:rPr>
  </w:style>
  <w:style w:type="character" w:styleId="CommentReference">
    <w:name w:val="annotation reference"/>
    <w:semiHidden/>
    <w:unhideWhenUsed/>
    <w:rsid w:val="00E023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23E1"/>
    <w:pPr>
      <w:suppressAutoHyphens/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kern w:val="1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E023E1"/>
    <w:rPr>
      <w:rFonts w:ascii="Calibri" w:eastAsia="Times New Roman" w:hAnsi="Calibri" w:cs="Times New Roman"/>
      <w:kern w:val="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E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23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37F"/>
    <w:pPr>
      <w:suppressAutoHyphens w:val="0"/>
      <w:overflowPunct/>
      <w:autoSpaceDE/>
      <w:autoSpaceDN/>
      <w:adjustRightInd/>
      <w:spacing w:after="0"/>
      <w:textAlignment w:val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137F"/>
    <w:rPr>
      <w:rFonts w:ascii="Calibri" w:eastAsia="Times New Roman" w:hAnsi="Calibri" w:cs="Times New Roman"/>
      <w:b/>
      <w:bCs/>
      <w:kern w:val="1"/>
      <w:sz w:val="20"/>
      <w:szCs w:val="20"/>
      <w:lang w:val="en-US"/>
    </w:rPr>
  </w:style>
  <w:style w:type="paragraph" w:customStyle="1" w:styleId="Default">
    <w:name w:val="Default"/>
    <w:rsid w:val="002E5D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2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D315C"/>
    <w:rPr>
      <w:b/>
      <w:bCs/>
    </w:rPr>
  </w:style>
  <w:style w:type="character" w:styleId="Hyperlink">
    <w:name w:val="Hyperlink"/>
    <w:uiPriority w:val="99"/>
    <w:unhideWhenUsed/>
    <w:rsid w:val="00DD753D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5376D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E614D"/>
    <w:rPr>
      <w:rFonts w:ascii="Calibri Light" w:eastAsia="Times New Roman" w:hAnsi="Calibri Light" w:cs="Times New Roman"/>
      <w:b/>
      <w:bCs/>
      <w:i/>
      <w:iCs/>
      <w:sz w:val="28"/>
      <w:szCs w:val="28"/>
      <w:lang w:val="en-IN"/>
    </w:rPr>
  </w:style>
  <w:style w:type="character" w:styleId="Emphasis">
    <w:name w:val="Emphasis"/>
    <w:uiPriority w:val="20"/>
    <w:qFormat/>
    <w:rsid w:val="001201F3"/>
    <w:rPr>
      <w:i/>
      <w:iCs/>
    </w:rPr>
  </w:style>
  <w:style w:type="paragraph" w:customStyle="1" w:styleId="ColorfulShading-Accent11">
    <w:name w:val="Colorful Shading - Accent 11"/>
    <w:hidden/>
    <w:uiPriority w:val="99"/>
    <w:semiHidden/>
    <w:rsid w:val="00D935AE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942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Asawari</dc:creator>
  <cp:lastModifiedBy>129039</cp:lastModifiedBy>
  <cp:revision>13</cp:revision>
  <cp:lastPrinted>2018-09-12T16:12:00Z</cp:lastPrinted>
  <dcterms:created xsi:type="dcterms:W3CDTF">2018-09-12T14:02:00Z</dcterms:created>
  <dcterms:modified xsi:type="dcterms:W3CDTF">2018-09-12T19:25:00Z</dcterms:modified>
</cp:coreProperties>
</file>